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1AF51" w14:textId="26593E43" w:rsidR="00E278D6" w:rsidRDefault="007319DA">
      <w:r>
        <w:rPr>
          <w:rFonts w:hint="eastAsia"/>
        </w:rPr>
        <w:t>2</w:t>
      </w:r>
      <w:r>
        <w:t>017</w:t>
      </w:r>
      <w:r>
        <w:rPr>
          <w:rFonts w:hint="eastAsia"/>
        </w:rPr>
        <w:t>年1</w:t>
      </w:r>
      <w:r>
        <w:t>2</w:t>
      </w:r>
      <w:r>
        <w:rPr>
          <w:rFonts w:hint="eastAsia"/>
        </w:rPr>
        <w:t>月7日</w:t>
      </w:r>
    </w:p>
    <w:p w14:paraId="48B65067" w14:textId="153764E0" w:rsidR="00D43BE8" w:rsidRDefault="00D43BE8"/>
    <w:p w14:paraId="0925969B" w14:textId="49A6EDE5" w:rsidR="00D43BE8" w:rsidRDefault="00D43BE8">
      <w:r>
        <w:rPr>
          <w:rFonts w:hint="eastAsia"/>
        </w:rPr>
        <w:t>今天收到几位同学的来信。就</w:t>
      </w:r>
      <w:r w:rsidR="007D53DA">
        <w:rPr>
          <w:rFonts w:hint="eastAsia"/>
        </w:rPr>
        <w:t>下周周三</w:t>
      </w:r>
      <w:r>
        <w:rPr>
          <w:rFonts w:hint="eastAsia"/>
        </w:rPr>
        <w:t>的课程</w:t>
      </w:r>
      <w:r w:rsidR="007D53DA">
        <w:rPr>
          <w:rFonts w:hint="eastAsia"/>
        </w:rPr>
        <w:t>总结出讨论问题，并</w:t>
      </w:r>
      <w:r>
        <w:rPr>
          <w:rFonts w:hint="eastAsia"/>
        </w:rPr>
        <w:t>提出建议。</w:t>
      </w:r>
    </w:p>
    <w:p w14:paraId="2401508C" w14:textId="617BC2FB" w:rsidR="007D53DA" w:rsidRDefault="007D53DA"/>
    <w:p w14:paraId="6BB0FE35" w14:textId="5D4E18E7" w:rsidR="007D53DA" w:rsidRDefault="007D53DA">
      <w:r>
        <w:rPr>
          <w:rFonts w:hint="eastAsia"/>
        </w:rPr>
        <w:t>陈晓芳：</w:t>
      </w:r>
    </w:p>
    <w:p w14:paraId="181E463D" w14:textId="31AE8087" w:rsidR="007D53DA" w:rsidRDefault="007D53DA">
      <w:pPr>
        <w:rPr>
          <w:rFonts w:hint="eastAsia"/>
        </w:rPr>
      </w:pPr>
      <w:r>
        <w:rPr>
          <w:rFonts w:ascii="Helvetica" w:hAnsi="Helvetica" w:cs="Helvetica"/>
          <w:color w:val="000000"/>
          <w:szCs w:val="21"/>
        </w:rPr>
        <w:t>1</w:t>
      </w:r>
      <w:r>
        <w:rPr>
          <w:rFonts w:ascii="Helvetica" w:hAnsi="Helvetica" w:cs="Helvetica"/>
          <w:color w:val="000000"/>
          <w:szCs w:val="21"/>
        </w:rPr>
        <w:t>、租房产生的租金问题？？？（想不起来了〒</w:t>
      </w:r>
      <w:r>
        <w:rPr>
          <w:rFonts w:ascii="微软雅黑" w:eastAsia="微软雅黑" w:hAnsi="微软雅黑" w:cs="微软雅黑" w:hint="eastAsia"/>
          <w:color w:val="000000"/>
          <w:szCs w:val="21"/>
        </w:rPr>
        <w:t>▽</w:t>
      </w:r>
      <w:r>
        <w:rPr>
          <w:rFonts w:ascii="Helvetica" w:hAnsi="Helvetica" w:cs="Helvetica"/>
          <w:color w:val="000000"/>
          <w:szCs w:val="21"/>
        </w:rPr>
        <w:t>〒）</w:t>
      </w:r>
      <w:bookmarkStart w:id="0" w:name="_GoBack"/>
      <w:bookmarkEnd w:id="0"/>
      <w:r>
        <w:rPr>
          <w:rFonts w:ascii="Helvetica" w:hAnsi="Helvetica" w:cs="Helvetica"/>
          <w:color w:val="000000"/>
          <w:szCs w:val="21"/>
        </w:rPr>
        <w:br/>
        <w:t>2</w:t>
      </w:r>
      <w:r>
        <w:rPr>
          <w:rFonts w:ascii="Helvetica" w:hAnsi="Helvetica" w:cs="Helvetica"/>
          <w:color w:val="000000"/>
          <w:szCs w:val="21"/>
        </w:rPr>
        <w:t>、外嫁女的土地承包权应留在原村还是调整到外嫁的村？</w:t>
      </w:r>
      <w:r>
        <w:rPr>
          <w:rFonts w:ascii="Helvetica" w:hAnsi="Helvetica" w:cs="Helvetica"/>
          <w:color w:val="000000"/>
          <w:szCs w:val="21"/>
        </w:rPr>
        <w:br/>
        <w:t>3</w:t>
      </w:r>
      <w:r>
        <w:rPr>
          <w:rFonts w:ascii="Helvetica" w:hAnsi="Helvetica" w:cs="Helvetica"/>
          <w:color w:val="000000"/>
          <w:szCs w:val="21"/>
        </w:rPr>
        <w:t>、</w:t>
      </w:r>
      <w:r>
        <w:rPr>
          <w:rFonts w:ascii="Helvetica" w:hAnsi="Helvetica" w:cs="Helvetica"/>
          <w:color w:val="000000"/>
          <w:szCs w:val="21"/>
        </w:rPr>
        <w:t>A</w:t>
      </w:r>
      <w:r>
        <w:rPr>
          <w:rFonts w:ascii="Helvetica" w:hAnsi="Helvetica" w:cs="Helvetica"/>
          <w:color w:val="000000"/>
          <w:szCs w:val="21"/>
        </w:rPr>
        <w:t>村有土地被征收，除要补偿地租给该村村民，该村所在县市等的居民是否也有权享有补偿？（又如何调整分配比例？）</w:t>
      </w:r>
      <w:r>
        <w:rPr>
          <w:rFonts w:ascii="Helvetica" w:hAnsi="Helvetica" w:cs="Helvetica"/>
          <w:color w:val="000000"/>
          <w:szCs w:val="21"/>
        </w:rPr>
        <w:br/>
        <w:t>4</w:t>
      </w:r>
      <w:r>
        <w:rPr>
          <w:rFonts w:ascii="Helvetica" w:hAnsi="Helvetica" w:cs="Helvetica"/>
          <w:color w:val="000000"/>
          <w:szCs w:val="21"/>
        </w:rPr>
        <w:t>、农地城市化过程中的房价问题：同一区域，不同时间上，</w:t>
      </w:r>
      <w:r>
        <w:rPr>
          <w:rFonts w:ascii="Helvetica" w:hAnsi="Helvetica" w:cs="Helvetica"/>
          <w:color w:val="000000"/>
          <w:szCs w:val="21"/>
        </w:rPr>
        <w:t>a</w:t>
      </w:r>
      <w:r>
        <w:rPr>
          <w:rFonts w:ascii="Helvetica" w:hAnsi="Helvetica" w:cs="Helvetica"/>
          <w:color w:val="000000"/>
          <w:szCs w:val="21"/>
        </w:rPr>
        <w:t>购买时房价为</w:t>
      </w:r>
      <w:r>
        <w:rPr>
          <w:rFonts w:ascii="Helvetica" w:hAnsi="Helvetica" w:cs="Helvetica"/>
          <w:color w:val="000000"/>
          <w:szCs w:val="21"/>
        </w:rPr>
        <w:t>x</w:t>
      </w:r>
      <w:r>
        <w:rPr>
          <w:rFonts w:ascii="Helvetica" w:hAnsi="Helvetica" w:cs="Helvetica"/>
          <w:color w:val="000000"/>
          <w:szCs w:val="21"/>
        </w:rPr>
        <w:t>，</w:t>
      </w:r>
      <w:r>
        <w:rPr>
          <w:rFonts w:ascii="Helvetica" w:hAnsi="Helvetica" w:cs="Helvetica"/>
          <w:color w:val="000000"/>
          <w:szCs w:val="21"/>
        </w:rPr>
        <w:t>b</w:t>
      </w:r>
      <w:r>
        <w:rPr>
          <w:rFonts w:ascii="Helvetica" w:hAnsi="Helvetica" w:cs="Helvetica"/>
          <w:color w:val="000000"/>
          <w:szCs w:val="21"/>
        </w:rPr>
        <w:t>购买时房价为</w:t>
      </w:r>
      <w:r>
        <w:rPr>
          <w:rFonts w:ascii="Helvetica" w:hAnsi="Helvetica" w:cs="Helvetica"/>
          <w:color w:val="000000"/>
          <w:szCs w:val="21"/>
        </w:rPr>
        <w:t>y</w:t>
      </w:r>
      <w:r>
        <w:rPr>
          <w:rFonts w:ascii="Helvetica" w:hAnsi="Helvetica" w:cs="Helvetica"/>
          <w:color w:val="000000"/>
          <w:szCs w:val="21"/>
        </w:rPr>
        <w:t>，</w:t>
      </w:r>
      <w:r>
        <w:rPr>
          <w:rFonts w:ascii="Helvetica" w:hAnsi="Helvetica" w:cs="Helvetica"/>
          <w:color w:val="000000"/>
          <w:szCs w:val="21"/>
        </w:rPr>
        <w:t>y&gt;x</w:t>
      </w:r>
      <w:r>
        <w:rPr>
          <w:rFonts w:ascii="Helvetica" w:hAnsi="Helvetica" w:cs="Helvetica"/>
          <w:color w:val="000000"/>
          <w:szCs w:val="21"/>
        </w:rPr>
        <w:t>，房价的上升使得后购买的人比先购买的人需承担更多的费用，这是公平的吗？（房价上涨，土地增值收益如何分配？）</w:t>
      </w:r>
    </w:p>
    <w:p w14:paraId="496A9056" w14:textId="77777777" w:rsidR="007D53DA" w:rsidRDefault="007D53DA"/>
    <w:p w14:paraId="63F3F2E5" w14:textId="00153A4F" w:rsidR="007D53DA" w:rsidRDefault="007D53DA">
      <w:r>
        <w:rPr>
          <w:rFonts w:hint="eastAsia"/>
        </w:rPr>
        <w:t>周博鼎：</w:t>
      </w:r>
    </w:p>
    <w:p w14:paraId="6D4D2255" w14:textId="77777777" w:rsidR="007D53DA" w:rsidRPr="007D53DA" w:rsidRDefault="007D53DA" w:rsidP="007D53DA">
      <w:pPr>
        <w:widowControl/>
        <w:spacing w:line="345" w:lineRule="atLeast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7D53DA">
        <w:rPr>
          <w:rFonts w:ascii="Helvetica" w:eastAsia="宋体" w:hAnsi="Helvetica" w:cs="Helvetica"/>
          <w:color w:val="000000"/>
          <w:kern w:val="0"/>
          <w:szCs w:val="21"/>
        </w:rPr>
        <w:t>1.90</w:t>
      </w:r>
      <w:r w:rsidRPr="007D53DA">
        <w:rPr>
          <w:rFonts w:ascii="Helvetica" w:eastAsia="宋体" w:hAnsi="Helvetica" w:cs="Helvetica"/>
          <w:color w:val="000000"/>
          <w:kern w:val="0"/>
          <w:szCs w:val="21"/>
        </w:rPr>
        <w:t>年代，大兴的部分集体用地通过层层转租形成了工业大院。然而部分用地实际上是农地。工业大院的土地流转实际上游走于法律的边缘。在这一过程中的实际上的土地制度是如何演变的</w:t>
      </w:r>
    </w:p>
    <w:p w14:paraId="432B17FB" w14:textId="77777777" w:rsidR="007D53DA" w:rsidRPr="007D53DA" w:rsidRDefault="007D53DA" w:rsidP="007D53DA">
      <w:pPr>
        <w:widowControl/>
        <w:spacing w:line="345" w:lineRule="atLeast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6743D0D2" w14:textId="77777777" w:rsidR="007D53DA" w:rsidRPr="007D53DA" w:rsidRDefault="007D53DA" w:rsidP="007D53DA">
      <w:pPr>
        <w:widowControl/>
        <w:spacing w:line="345" w:lineRule="atLeast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7D53DA">
        <w:rPr>
          <w:rFonts w:ascii="Helvetica" w:eastAsia="宋体" w:hAnsi="Helvetica" w:cs="Helvetica"/>
          <w:color w:val="000000"/>
          <w:kern w:val="0"/>
          <w:szCs w:val="21"/>
        </w:rPr>
        <w:t>2.</w:t>
      </w:r>
      <w:r w:rsidRPr="007D53DA">
        <w:rPr>
          <w:rFonts w:ascii="Helvetica" w:eastAsia="宋体" w:hAnsi="Helvetica" w:cs="Helvetica"/>
          <w:color w:val="000000"/>
          <w:kern w:val="0"/>
          <w:szCs w:val="21"/>
        </w:rPr>
        <w:t>集体经营性建设用地的入市。经营权从承包权中的分割？法律模糊与政策不明确？</w:t>
      </w:r>
    </w:p>
    <w:p w14:paraId="1FA88FDB" w14:textId="04C2027A" w:rsidR="007D53DA" w:rsidRDefault="007D53DA"/>
    <w:p w14:paraId="21E5B9B2" w14:textId="05119E0F" w:rsidR="007D53DA" w:rsidRDefault="007D53DA"/>
    <w:p w14:paraId="0FE9685D" w14:textId="01F4AA01" w:rsidR="007D53DA" w:rsidRDefault="007D53DA">
      <w:r>
        <w:rPr>
          <w:rFonts w:hint="eastAsia"/>
        </w:rPr>
        <w:t>梁程杰：</w:t>
      </w:r>
    </w:p>
    <w:p w14:paraId="6D1ACF4D" w14:textId="77777777" w:rsidR="007D53DA" w:rsidRPr="007D53DA" w:rsidRDefault="007D53DA" w:rsidP="007D53DA">
      <w:pPr>
        <w:widowControl/>
        <w:spacing w:line="345" w:lineRule="atLeas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7D53DA">
        <w:rPr>
          <w:rFonts w:ascii="Helvetica" w:eastAsia="宋体" w:hAnsi="Helvetica" w:cs="Helvetica"/>
          <w:color w:val="000000"/>
          <w:kern w:val="0"/>
          <w:szCs w:val="21"/>
        </w:rPr>
        <w:t>结合上课所提到的部分以及周博鼎同学的提问，我的提问更偏向实际一些。</w:t>
      </w:r>
    </w:p>
    <w:p w14:paraId="388FA460" w14:textId="77777777" w:rsidR="007D53DA" w:rsidRPr="007D53DA" w:rsidRDefault="007D53DA" w:rsidP="007D53DA">
      <w:pPr>
        <w:widowControl/>
        <w:spacing w:line="345" w:lineRule="atLeas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7D53DA">
        <w:rPr>
          <w:rFonts w:ascii="Helvetica" w:eastAsia="宋体" w:hAnsi="Helvetica" w:cs="Helvetica"/>
          <w:color w:val="000000"/>
          <w:kern w:val="0"/>
          <w:szCs w:val="21"/>
        </w:rPr>
        <w:t>       </w:t>
      </w:r>
      <w:r w:rsidRPr="007D53DA">
        <w:rPr>
          <w:rFonts w:ascii="Helvetica" w:eastAsia="宋体" w:hAnsi="Helvetica" w:cs="Helvetica"/>
          <w:color w:val="000000"/>
          <w:kern w:val="0"/>
          <w:szCs w:val="21"/>
        </w:rPr>
        <w:t>大兴的部分集体用地通过层层转租形成了工业大院，这样的第一产业用地偷偷经营着第二产业，在当年推崇第二产业的年代，我认为应该是被政府的各级部门所默许的，但在如今调整第二产业布局和结构的年代，这部分用地应该如何去调整，是拆了、恢复为农地吗？这样应不应该给予补偿或补贴，以及工业所经营这么多年的土地，是否还适宜发展为农地。还是重新调整土地分配，继续保留工业大院。</w:t>
      </w:r>
    </w:p>
    <w:p w14:paraId="222A9134" w14:textId="77777777" w:rsidR="007D53DA" w:rsidRPr="007D53DA" w:rsidRDefault="007D53DA">
      <w:pPr>
        <w:rPr>
          <w:rFonts w:hint="eastAsia"/>
        </w:rPr>
      </w:pPr>
    </w:p>
    <w:sectPr w:rsidR="007D53DA" w:rsidRPr="007D5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DFD53" w14:textId="77777777" w:rsidR="00B15F52" w:rsidRDefault="00B15F52" w:rsidP="007319DA">
      <w:r>
        <w:separator/>
      </w:r>
    </w:p>
  </w:endnote>
  <w:endnote w:type="continuationSeparator" w:id="0">
    <w:p w14:paraId="2674C188" w14:textId="77777777" w:rsidR="00B15F52" w:rsidRDefault="00B15F52" w:rsidP="0073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C7ACE" w14:textId="77777777" w:rsidR="00B15F52" w:rsidRDefault="00B15F52" w:rsidP="007319DA">
      <w:r>
        <w:separator/>
      </w:r>
    </w:p>
  </w:footnote>
  <w:footnote w:type="continuationSeparator" w:id="0">
    <w:p w14:paraId="07C31AFB" w14:textId="77777777" w:rsidR="00B15F52" w:rsidRDefault="00B15F52" w:rsidP="00731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84C"/>
    <w:rsid w:val="001F384C"/>
    <w:rsid w:val="006366F4"/>
    <w:rsid w:val="007319DA"/>
    <w:rsid w:val="007D53DA"/>
    <w:rsid w:val="00B15F52"/>
    <w:rsid w:val="00D43BE8"/>
    <w:rsid w:val="00E2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4DB86"/>
  <w15:chartTrackingRefBased/>
  <w15:docId w15:val="{E7778C3A-CCC4-43AA-A0E0-1658DA9D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19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1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19DA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D43BE8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D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7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2017-12-07T03:31:00Z</dcterms:created>
  <dcterms:modified xsi:type="dcterms:W3CDTF">2017-12-07T10:43:00Z</dcterms:modified>
</cp:coreProperties>
</file>