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4694B" w14:textId="058DA843" w:rsidR="0090659A" w:rsidRPr="005E02E4" w:rsidRDefault="002D2172" w:rsidP="005E02E4">
      <w:pPr>
        <w:jc w:val="center"/>
        <w:rPr>
          <w:rFonts w:hint="eastAsia"/>
          <w:sz w:val="40"/>
          <w:szCs w:val="40"/>
        </w:rPr>
      </w:pPr>
      <w:r w:rsidRPr="005E02E4">
        <w:rPr>
          <w:rFonts w:hint="eastAsia"/>
          <w:sz w:val="40"/>
          <w:szCs w:val="40"/>
        </w:rPr>
        <w:t>读书笔记</w:t>
      </w:r>
    </w:p>
    <w:p w14:paraId="76DB6B71" w14:textId="4DB6EBB9" w:rsidR="00A43532" w:rsidRDefault="00A43532">
      <w:pPr>
        <w:rPr>
          <w:rFonts w:hint="eastAsia"/>
        </w:rPr>
      </w:pPr>
      <w:r>
        <w:rPr>
          <w:rFonts w:hint="eastAsia"/>
        </w:rPr>
        <w:t>《郭玉恩传》</w:t>
      </w:r>
    </w:p>
    <w:p w14:paraId="7D7DE78D" w14:textId="1E6DFD5D" w:rsidR="00A43532" w:rsidRDefault="00246B3A">
      <w:pPr>
        <w:rPr>
          <w:rFonts w:hint="eastAsia"/>
        </w:rPr>
      </w:pPr>
      <w:r>
        <w:rPr>
          <w:rFonts w:hint="eastAsia"/>
        </w:rPr>
        <w:t xml:space="preserve">    </w:t>
      </w:r>
      <w:r w:rsidR="000F047D">
        <w:rPr>
          <w:rFonts w:hint="eastAsia"/>
        </w:rPr>
        <w:t>随着抗战胜利和新中国的诞生，互助组的组织形式已经</w:t>
      </w:r>
      <w:r>
        <w:rPr>
          <w:rFonts w:hint="eastAsia"/>
        </w:rPr>
        <w:t>基本不能满足农民进一步发展生产的需要。</w:t>
      </w:r>
      <w:r w:rsidR="003906BF">
        <w:rPr>
          <w:rFonts w:hint="eastAsia"/>
        </w:rPr>
        <w:t>地委</w:t>
      </w:r>
      <w:r w:rsidR="00C92CAE">
        <w:rPr>
          <w:rFonts w:hint="eastAsia"/>
        </w:rPr>
        <w:t>、山西省委认识到这个问题</w:t>
      </w:r>
      <w:r w:rsidR="00FA00A7">
        <w:rPr>
          <w:rFonts w:hint="eastAsia"/>
        </w:rPr>
        <w:t>，在中央绝大部分领导反对而毛泽东主席的支持下——</w:t>
      </w:r>
      <w:r w:rsidR="00643637">
        <w:rPr>
          <w:rFonts w:hint="eastAsia"/>
        </w:rPr>
        <w:t>1951年</w:t>
      </w:r>
      <w:r w:rsidR="007E07E3">
        <w:rPr>
          <w:rFonts w:hint="eastAsia"/>
        </w:rPr>
        <w:t>春</w:t>
      </w:r>
      <w:r w:rsidR="00643637">
        <w:rPr>
          <w:rFonts w:hint="eastAsia"/>
        </w:rPr>
        <w:t>，长治区</w:t>
      </w:r>
      <w:r w:rsidR="00643637">
        <w:t>”</w:t>
      </w:r>
      <w:r w:rsidR="002231EF">
        <w:rPr>
          <w:rFonts w:hint="eastAsia"/>
        </w:rPr>
        <w:t>十个老社</w:t>
      </w:r>
      <w:r w:rsidR="00643637">
        <w:t>”</w:t>
      </w:r>
      <w:r w:rsidR="002231EF">
        <w:rPr>
          <w:rFonts w:hint="eastAsia"/>
        </w:rPr>
        <w:t>农业合作社试办工作全面铺开</w:t>
      </w:r>
      <w:r w:rsidR="00393070">
        <w:rPr>
          <w:rFonts w:hint="eastAsia"/>
        </w:rPr>
        <w:t>。</w:t>
      </w:r>
      <w:r w:rsidR="001873DB">
        <w:rPr>
          <w:rFonts w:hint="eastAsia"/>
        </w:rPr>
        <w:t>全国看山西，山西看长治，长治看川底</w:t>
      </w:r>
      <w:r w:rsidR="00D048CE">
        <w:rPr>
          <w:rFonts w:hint="eastAsia"/>
        </w:rPr>
        <w:t>。不负众望，郭玉恩领导的川底五</w:t>
      </w:r>
      <w:bookmarkStart w:id="0" w:name="_GoBack"/>
      <w:bookmarkEnd w:id="0"/>
      <w:r w:rsidR="00D048CE">
        <w:rPr>
          <w:rFonts w:hint="eastAsia"/>
        </w:rPr>
        <w:t>一农业合作社</w:t>
      </w:r>
      <w:r w:rsidR="001B0DAC">
        <w:rPr>
          <w:rFonts w:hint="eastAsia"/>
        </w:rPr>
        <w:t>在秋收</w:t>
      </w:r>
      <w:r w:rsidR="00192B98">
        <w:rPr>
          <w:rFonts w:hint="eastAsia"/>
        </w:rPr>
        <w:t>时创</w:t>
      </w:r>
      <w:r w:rsidR="00192B98">
        <w:t>”</w:t>
      </w:r>
      <w:r w:rsidR="00192B98">
        <w:rPr>
          <w:rFonts w:hint="eastAsia"/>
        </w:rPr>
        <w:t>十个老社</w:t>
      </w:r>
      <w:r w:rsidR="00192B98">
        <w:t>”</w:t>
      </w:r>
      <w:r w:rsidR="00192B98">
        <w:rPr>
          <w:rFonts w:hint="eastAsia"/>
        </w:rPr>
        <w:t>之最。</w:t>
      </w:r>
      <w:r w:rsidR="00F1050B">
        <w:rPr>
          <w:rFonts w:hint="eastAsia"/>
        </w:rPr>
        <w:t>郭玉恩清楚的知道，根据我国的经济条件，农民</w:t>
      </w:r>
      <w:r w:rsidR="0015580B">
        <w:rPr>
          <w:rFonts w:hint="eastAsia"/>
        </w:rPr>
        <w:t>个体经济在相当长一段时间内是</w:t>
      </w:r>
      <w:r w:rsidR="00760F97">
        <w:rPr>
          <w:rFonts w:hint="eastAsia"/>
        </w:rPr>
        <w:t>大量存在的</w:t>
      </w:r>
      <w:r w:rsidR="00427329">
        <w:rPr>
          <w:rFonts w:hint="eastAsia"/>
        </w:rPr>
        <w:t>。</w:t>
      </w:r>
      <w:r w:rsidR="006C6617">
        <w:rPr>
          <w:rFonts w:hint="eastAsia"/>
        </w:rPr>
        <w:t>农业合作社</w:t>
      </w:r>
      <w:r w:rsidR="00427329">
        <w:rPr>
          <w:rFonts w:hint="eastAsia"/>
        </w:rPr>
        <w:t>是</w:t>
      </w:r>
      <w:r w:rsidR="006C6617">
        <w:rPr>
          <w:rFonts w:hint="eastAsia"/>
        </w:rPr>
        <w:t>按照自愿互利的原则，建立在农民私有财产基础上的集体劳动，</w:t>
      </w:r>
      <w:r w:rsidR="001031B2">
        <w:rPr>
          <w:rFonts w:hint="eastAsia"/>
        </w:rPr>
        <w:t>不忽视农民个体</w:t>
      </w:r>
      <w:r w:rsidR="00CF64AE">
        <w:rPr>
          <w:rFonts w:hint="eastAsia"/>
        </w:rPr>
        <w:t>经济</w:t>
      </w:r>
      <w:r w:rsidR="001031B2">
        <w:rPr>
          <w:rFonts w:hint="eastAsia"/>
        </w:rPr>
        <w:t>的积极性</w:t>
      </w:r>
      <w:r w:rsidR="00CF64AE">
        <w:rPr>
          <w:rFonts w:hint="eastAsia"/>
        </w:rPr>
        <w:t>，</w:t>
      </w:r>
      <w:r w:rsidR="00F1065D">
        <w:rPr>
          <w:rFonts w:hint="eastAsia"/>
        </w:rPr>
        <w:t>其发展前途就是社会主义。</w:t>
      </w:r>
      <w:r w:rsidR="001775E8">
        <w:rPr>
          <w:rFonts w:hint="eastAsia"/>
        </w:rPr>
        <w:t>组成农业合作社的基本关键是社员的</w:t>
      </w:r>
      <w:r w:rsidR="000466C3">
        <w:rPr>
          <w:rFonts w:hint="eastAsia"/>
        </w:rPr>
        <w:t>绝大部分土地使用权交由社里</w:t>
      </w:r>
      <w:r w:rsidR="001775E8">
        <w:rPr>
          <w:rFonts w:hint="eastAsia"/>
        </w:rPr>
        <w:t>统一经营</w:t>
      </w:r>
      <w:r w:rsidR="000466C3">
        <w:rPr>
          <w:rFonts w:hint="eastAsia"/>
        </w:rPr>
        <w:t>，允许有一部分自留地。</w:t>
      </w:r>
      <w:r w:rsidR="004273F3">
        <w:rPr>
          <w:rFonts w:hint="eastAsia"/>
        </w:rPr>
        <w:t xml:space="preserve">                                                                                                                                                                    </w:t>
      </w:r>
      <w:r w:rsidR="004231FE">
        <w:rPr>
          <w:rFonts w:hint="eastAsia"/>
        </w:rPr>
        <w:t xml:space="preserve">                         </w:t>
      </w:r>
      <w:r w:rsidR="00CF64AE">
        <w:rPr>
          <w:rFonts w:hint="eastAsia"/>
        </w:rPr>
        <w:t>在实际操作过程中，郭玉恩也遇到了很多麻烦，</w:t>
      </w:r>
      <w:r w:rsidR="001D5ED7">
        <w:rPr>
          <w:rFonts w:hint="eastAsia"/>
        </w:rPr>
        <w:t>但也都通过社会讨论用</w:t>
      </w:r>
      <w:r w:rsidR="00DF080D">
        <w:rPr>
          <w:rFonts w:hint="eastAsia"/>
        </w:rPr>
        <w:t>充分民主的方式找</w:t>
      </w:r>
      <w:r w:rsidR="001D5ED7">
        <w:rPr>
          <w:rFonts w:hint="eastAsia"/>
        </w:rPr>
        <w:t>出办法</w:t>
      </w:r>
      <w:r w:rsidR="00DF080D">
        <w:rPr>
          <w:rFonts w:hint="eastAsia"/>
        </w:rPr>
        <w:t>一一解决。</w:t>
      </w:r>
      <w:r w:rsidR="004231FE">
        <w:rPr>
          <w:rFonts w:hint="eastAsia"/>
        </w:rPr>
        <w:t>从刚开始的所有任务</w:t>
      </w:r>
      <w:r w:rsidR="00DA21B1">
        <w:rPr>
          <w:rFonts w:hint="eastAsia"/>
        </w:rPr>
        <w:t>分配都</w:t>
      </w:r>
      <w:r w:rsidR="00B84821">
        <w:rPr>
          <w:rFonts w:hint="eastAsia"/>
        </w:rPr>
        <w:t>由</w:t>
      </w:r>
      <w:r w:rsidR="004231FE">
        <w:rPr>
          <w:rFonts w:hint="eastAsia"/>
        </w:rPr>
        <w:t>社长管</w:t>
      </w:r>
      <w:r w:rsidR="00A311CB">
        <w:rPr>
          <w:rFonts w:hint="eastAsia"/>
        </w:rPr>
        <w:t>到想出分组包地的办法，</w:t>
      </w:r>
      <w:r w:rsidR="00B84821">
        <w:rPr>
          <w:rFonts w:hint="eastAsia"/>
        </w:rPr>
        <w:t>到后来扩社增人后</w:t>
      </w:r>
      <w:r w:rsidR="002B1C08">
        <w:t>”</w:t>
      </w:r>
      <w:r w:rsidR="002B1C08">
        <w:rPr>
          <w:rFonts w:hint="eastAsia"/>
        </w:rPr>
        <w:t>土地、劳力、牲畜、</w:t>
      </w:r>
      <w:r w:rsidR="00DF080D">
        <w:rPr>
          <w:rFonts w:hint="eastAsia"/>
        </w:rPr>
        <w:t>农具</w:t>
      </w:r>
      <w:r w:rsidR="002B1C08">
        <w:t>”</w:t>
      </w:r>
      <w:r w:rsidR="00A311CB">
        <w:t>”</w:t>
      </w:r>
      <w:r w:rsidR="00A311CB">
        <w:rPr>
          <w:rFonts w:hint="eastAsia"/>
        </w:rPr>
        <w:t>四固定</w:t>
      </w:r>
      <w:r w:rsidR="00A311CB">
        <w:t>”</w:t>
      </w:r>
      <w:r w:rsidR="00A311CB">
        <w:rPr>
          <w:rFonts w:hint="eastAsia"/>
        </w:rPr>
        <w:t>的管理办法</w:t>
      </w:r>
      <w:r w:rsidR="00466DC5">
        <w:rPr>
          <w:rFonts w:hint="eastAsia"/>
        </w:rPr>
        <w:t>，再到</w:t>
      </w:r>
      <w:r w:rsidR="00466DC5">
        <w:t>”</w:t>
      </w:r>
      <w:r w:rsidR="005A1460">
        <w:rPr>
          <w:rFonts w:hint="eastAsia"/>
        </w:rPr>
        <w:t>定工、定质、定时、定产</w:t>
      </w:r>
      <w:r w:rsidR="00466DC5">
        <w:t>”</w:t>
      </w:r>
      <w:r w:rsidR="00CB1AD0">
        <w:rPr>
          <w:rFonts w:hint="eastAsia"/>
        </w:rPr>
        <w:t>，由季节性包工扩大为常年包工包产</w:t>
      </w:r>
      <w:r w:rsidR="00C24FBB">
        <w:rPr>
          <w:rFonts w:hint="eastAsia"/>
        </w:rPr>
        <w:t>等等。大念包字经，合作社不断壮大着。</w:t>
      </w:r>
    </w:p>
    <w:p w14:paraId="595EA1B2" w14:textId="33A440D7" w:rsidR="00C24FBB" w:rsidRDefault="00C24FBB">
      <w:pPr>
        <w:rPr>
          <w:rFonts w:hint="eastAsia"/>
        </w:rPr>
      </w:pPr>
      <w:r>
        <w:rPr>
          <w:rFonts w:hint="eastAsia"/>
        </w:rPr>
        <w:t xml:space="preserve">     赵树理是</w:t>
      </w:r>
      <w:r w:rsidR="00E24D4A">
        <w:rPr>
          <w:rFonts w:hint="eastAsia"/>
        </w:rPr>
        <w:t>郭玉恩发展合作社</w:t>
      </w:r>
      <w:r w:rsidR="00EB0F26">
        <w:rPr>
          <w:rFonts w:hint="eastAsia"/>
        </w:rPr>
        <w:t>的一股不可或缺的力量。</w:t>
      </w:r>
      <w:r w:rsidR="005E3DCC">
        <w:rPr>
          <w:rFonts w:hint="eastAsia"/>
        </w:rPr>
        <w:t>他</w:t>
      </w:r>
      <w:r w:rsidR="007114C3">
        <w:rPr>
          <w:rFonts w:hint="eastAsia"/>
        </w:rPr>
        <w:t>在川底村的文化艺术发展</w:t>
      </w:r>
      <w:r w:rsidR="00B36DE7">
        <w:rPr>
          <w:rFonts w:hint="eastAsia"/>
        </w:rPr>
        <w:t>中起重要的作用，打破了包办婚姻的传统（</w:t>
      </w:r>
      <w:r w:rsidR="00EB0F26">
        <w:rPr>
          <w:rFonts w:hint="eastAsia"/>
        </w:rPr>
        <w:t>促成了郭德考和韩连巧</w:t>
      </w:r>
      <w:r w:rsidR="00B36DE7">
        <w:rPr>
          <w:rFonts w:hint="eastAsia"/>
        </w:rPr>
        <w:t>）</w:t>
      </w:r>
      <w:r w:rsidR="00F602A5">
        <w:rPr>
          <w:rFonts w:hint="eastAsia"/>
        </w:rPr>
        <w:t>。</w:t>
      </w:r>
      <w:r w:rsidR="00552437">
        <w:rPr>
          <w:rFonts w:hint="eastAsia"/>
        </w:rPr>
        <w:t>同时，时时提醒自己的好兄弟身为劳模要时刻想着群众利益在前，个人利益在后</w:t>
      </w:r>
      <w:r w:rsidR="00E23948">
        <w:rPr>
          <w:rFonts w:hint="eastAsia"/>
        </w:rPr>
        <w:t>，在合作社发展过程中也帮助郭玉恩解决了很多难题</w:t>
      </w:r>
      <w:r w:rsidR="00F602A5">
        <w:rPr>
          <w:rFonts w:hint="eastAsia"/>
        </w:rPr>
        <w:t>（例如</w:t>
      </w:r>
      <w:r w:rsidR="00F602A5">
        <w:t>”</w:t>
      </w:r>
      <w:r w:rsidR="00F602A5">
        <w:rPr>
          <w:rFonts w:hint="eastAsia"/>
        </w:rPr>
        <w:t>刀把地</w:t>
      </w:r>
      <w:r w:rsidR="00F602A5">
        <w:t>”</w:t>
      </w:r>
      <w:r w:rsidR="00F602A5">
        <w:rPr>
          <w:rFonts w:hint="eastAsia"/>
        </w:rPr>
        <w:t>）。</w:t>
      </w:r>
      <w:r w:rsidR="00837B6E">
        <w:rPr>
          <w:rFonts w:hint="eastAsia"/>
        </w:rPr>
        <w:t>其威名中国的长篇小说《三里湾》就是以</w:t>
      </w:r>
      <w:r w:rsidR="00D2152E">
        <w:rPr>
          <w:rFonts w:hint="eastAsia"/>
        </w:rPr>
        <w:t>川底为背景创作出来的，这是他于1952</w:t>
      </w:r>
      <w:r w:rsidR="00F04909">
        <w:rPr>
          <w:rFonts w:hint="eastAsia"/>
        </w:rPr>
        <w:t>年著成的，是他亲身经历、</w:t>
      </w:r>
      <w:r w:rsidR="00D2152E">
        <w:rPr>
          <w:rFonts w:hint="eastAsia"/>
        </w:rPr>
        <w:t>亲眼所见的</w:t>
      </w:r>
      <w:r w:rsidR="00F04909">
        <w:rPr>
          <w:rFonts w:hint="eastAsia"/>
        </w:rPr>
        <w:t>。</w:t>
      </w:r>
    </w:p>
    <w:p w14:paraId="38CB53EB" w14:textId="12F3A6EB" w:rsidR="00F04909" w:rsidRDefault="00F04909">
      <w:pPr>
        <w:rPr>
          <w:rFonts w:hint="eastAsia"/>
        </w:rPr>
      </w:pPr>
      <w:r>
        <w:rPr>
          <w:rFonts w:hint="eastAsia"/>
        </w:rPr>
        <w:t>问题：当年郭玉恩一行参观了苏联</w:t>
      </w:r>
      <w:r w:rsidR="009D109D">
        <w:rPr>
          <w:rFonts w:hint="eastAsia"/>
        </w:rPr>
        <w:t>基辅多偿诺夫十月胜利农庄，曾提到其一切拒绝私有制</w:t>
      </w:r>
      <w:r w:rsidR="00A34BB6">
        <w:rPr>
          <w:rFonts w:hint="eastAsia"/>
        </w:rPr>
        <w:t>，在利益分配、个人消费上，一律实行集体供给制。</w:t>
      </w:r>
      <w:r w:rsidR="00580549">
        <w:rPr>
          <w:rFonts w:hint="eastAsia"/>
        </w:rPr>
        <w:t>食堂医院等全都是集体办，一切免费</w:t>
      </w:r>
      <w:r w:rsidR="00BA5A3D">
        <w:rPr>
          <w:rFonts w:hint="eastAsia"/>
        </w:rPr>
        <w:t>，</w:t>
      </w:r>
      <w:r w:rsidR="00580549">
        <w:rPr>
          <w:rFonts w:hint="eastAsia"/>
        </w:rPr>
        <w:t>干好干不好都一样。</w:t>
      </w:r>
      <w:r w:rsidR="00A34BB6">
        <w:rPr>
          <w:rFonts w:hint="eastAsia"/>
        </w:rPr>
        <w:t>那么</w:t>
      </w:r>
      <w:r w:rsidR="00536A94">
        <w:rPr>
          <w:rFonts w:hint="eastAsia"/>
        </w:rPr>
        <w:t>是什么来提高他们的积极性呢？是所谓文中说的强大的纪律压缩</w:t>
      </w:r>
      <w:r w:rsidR="00233901">
        <w:rPr>
          <w:rFonts w:hint="eastAsia"/>
        </w:rPr>
        <w:t>、阶级斗争这根鞭子？</w:t>
      </w:r>
    </w:p>
    <w:p w14:paraId="25FA6B50" w14:textId="37D0301D" w:rsidR="00233901" w:rsidRDefault="00233901">
      <w:pPr>
        <w:rPr>
          <w:rFonts w:hint="eastAsia"/>
        </w:rPr>
      </w:pPr>
      <w:r>
        <w:rPr>
          <w:rFonts w:hint="eastAsia"/>
        </w:rPr>
        <w:t>《花好月圆》</w:t>
      </w:r>
    </w:p>
    <w:p w14:paraId="48D2988F" w14:textId="59E7105B" w:rsidR="00233901" w:rsidRDefault="00E04B10">
      <w:pPr>
        <w:rPr>
          <w:rFonts w:hint="eastAsia"/>
        </w:rPr>
      </w:pPr>
      <w:r>
        <w:rPr>
          <w:rFonts w:hint="eastAsia"/>
        </w:rPr>
        <w:t xml:space="preserve">    这部电影是根据赵树理的小说《三里湾》改编而成的电影。</w:t>
      </w:r>
      <w:r w:rsidR="003F11DB">
        <w:rPr>
          <w:rFonts w:hint="eastAsia"/>
        </w:rPr>
        <w:t>看了这部电影，我想提出的问题是：电影里村长在村里的权利好像并没有那么大，反而是合作社的社长权力更大。村长</w:t>
      </w:r>
      <w:r w:rsidR="00940DAD">
        <w:rPr>
          <w:rFonts w:hint="eastAsia"/>
        </w:rPr>
        <w:t>貌似只是起调解邻里纠纷的作用</w:t>
      </w:r>
      <w:r w:rsidR="00A86AD1">
        <w:rPr>
          <w:rFonts w:hint="eastAsia"/>
        </w:rPr>
        <w:t>。那么当时村里的政治权力系统是怎么样的？电影里的玉生是郭玉恩的原型</w:t>
      </w:r>
      <w:r w:rsidR="005E02E4">
        <w:rPr>
          <w:rFonts w:hint="eastAsia"/>
        </w:rPr>
        <w:t>吗？</w:t>
      </w:r>
    </w:p>
    <w:p w14:paraId="267CB46F" w14:textId="0885F147" w:rsidR="00545A62" w:rsidRPr="00767EF4" w:rsidRDefault="00545A62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                                                       </w:t>
      </w:r>
      <w:r w:rsidRPr="00767EF4">
        <w:rPr>
          <w:rFonts w:hint="eastAsia"/>
          <w:sz w:val="28"/>
          <w:szCs w:val="28"/>
        </w:rPr>
        <w:t xml:space="preserve">  学生陈茉</w:t>
      </w:r>
    </w:p>
    <w:sectPr w:rsidR="00545A62" w:rsidRPr="00767EF4">
      <w:pgSz w:w="11906" w:h="16838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revisionView w:formatting="0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5D"/>
    <w:rsid w:val="000466C3"/>
    <w:rsid w:val="000F047D"/>
    <w:rsid w:val="001031B2"/>
    <w:rsid w:val="0015580B"/>
    <w:rsid w:val="001775E8"/>
    <w:rsid w:val="001873DB"/>
    <w:rsid w:val="00192B98"/>
    <w:rsid w:val="001B0DAC"/>
    <w:rsid w:val="001D5ED7"/>
    <w:rsid w:val="002231EF"/>
    <w:rsid w:val="00233901"/>
    <w:rsid w:val="00246B3A"/>
    <w:rsid w:val="002940AD"/>
    <w:rsid w:val="002B1C08"/>
    <w:rsid w:val="002D2172"/>
    <w:rsid w:val="003906BF"/>
    <w:rsid w:val="00393070"/>
    <w:rsid w:val="003F11DB"/>
    <w:rsid w:val="004231FE"/>
    <w:rsid w:val="00427329"/>
    <w:rsid w:val="004273F3"/>
    <w:rsid w:val="00466DC5"/>
    <w:rsid w:val="00525441"/>
    <w:rsid w:val="00536A94"/>
    <w:rsid w:val="00545A62"/>
    <w:rsid w:val="00552437"/>
    <w:rsid w:val="00580549"/>
    <w:rsid w:val="005A1460"/>
    <w:rsid w:val="005E02E4"/>
    <w:rsid w:val="005E3DCC"/>
    <w:rsid w:val="00643637"/>
    <w:rsid w:val="006C6617"/>
    <w:rsid w:val="007114C3"/>
    <w:rsid w:val="007238AE"/>
    <w:rsid w:val="00760D72"/>
    <w:rsid w:val="00760F97"/>
    <w:rsid w:val="00767EF4"/>
    <w:rsid w:val="007B0CD6"/>
    <w:rsid w:val="007E07E3"/>
    <w:rsid w:val="00837B6E"/>
    <w:rsid w:val="0090659A"/>
    <w:rsid w:val="00914C70"/>
    <w:rsid w:val="00940DAD"/>
    <w:rsid w:val="009D109D"/>
    <w:rsid w:val="00A311CB"/>
    <w:rsid w:val="00A34BB6"/>
    <w:rsid w:val="00A43532"/>
    <w:rsid w:val="00A86AD1"/>
    <w:rsid w:val="00B3495D"/>
    <w:rsid w:val="00B36DE7"/>
    <w:rsid w:val="00B80E2D"/>
    <w:rsid w:val="00B84821"/>
    <w:rsid w:val="00BA5A3D"/>
    <w:rsid w:val="00C24FBB"/>
    <w:rsid w:val="00C92CAE"/>
    <w:rsid w:val="00CB1AD0"/>
    <w:rsid w:val="00CF64AE"/>
    <w:rsid w:val="00D048CE"/>
    <w:rsid w:val="00D2152E"/>
    <w:rsid w:val="00DA21B1"/>
    <w:rsid w:val="00DD5989"/>
    <w:rsid w:val="00DF080D"/>
    <w:rsid w:val="00E04B10"/>
    <w:rsid w:val="00E23948"/>
    <w:rsid w:val="00E24D4A"/>
    <w:rsid w:val="00E964A0"/>
    <w:rsid w:val="00EB0F26"/>
    <w:rsid w:val="00F04909"/>
    <w:rsid w:val="00F1050B"/>
    <w:rsid w:val="00F1065D"/>
    <w:rsid w:val="00F602A5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6586D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927</Characters>
  <Application>Microsoft Macintosh Word</Application>
  <DocSecurity>0</DocSecurity>
  <Lines>32</Lines>
  <Paragraphs>8</Paragraphs>
  <ScaleCrop>false</ScaleCrop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393076364@qq.com</dc:creator>
  <cp:keywords/>
  <dc:description/>
  <cp:lastModifiedBy>393076364@qq.com</cp:lastModifiedBy>
  <cp:revision>2</cp:revision>
  <dcterms:created xsi:type="dcterms:W3CDTF">2016-09-26T09:21:00Z</dcterms:created>
  <dcterms:modified xsi:type="dcterms:W3CDTF">2016-09-26T09:21:00Z</dcterms:modified>
</cp:coreProperties>
</file>