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2A1" w:rsidRDefault="002242A1" w:rsidP="0029758E">
      <w:pPr>
        <w:jc w:val="center"/>
      </w:pPr>
      <w:r>
        <w:rPr>
          <w:rFonts w:hint="eastAsia"/>
        </w:rPr>
        <w:t>农村政治学</w:t>
      </w:r>
    </w:p>
    <w:p w:rsidR="00F163CD" w:rsidRDefault="00F163CD" w:rsidP="00F163CD"/>
    <w:p w:rsidR="0029758E" w:rsidRDefault="00F163CD" w:rsidP="00F163CD">
      <w:r>
        <w:rPr>
          <w:rFonts w:hint="eastAsia"/>
        </w:rPr>
        <w:t>一、</w:t>
      </w:r>
      <w:r w:rsidR="0029758E">
        <w:rPr>
          <w:rFonts w:hint="eastAsia"/>
        </w:rPr>
        <w:t>序言</w:t>
      </w:r>
    </w:p>
    <w:p w:rsidR="00481BD6" w:rsidRDefault="00481BD6" w:rsidP="0029758E">
      <w:pPr>
        <w:jc w:val="center"/>
      </w:pPr>
      <w:r>
        <w:rPr>
          <w:rFonts w:hint="eastAsia"/>
        </w:rPr>
        <w:t>（要录音）</w:t>
      </w:r>
    </w:p>
    <w:p w:rsidR="00481BD6" w:rsidRDefault="00481BD6" w:rsidP="00685EA7"/>
    <w:p w:rsidR="009F025A" w:rsidRDefault="009F025A" w:rsidP="00685EA7">
      <w:r>
        <w:t>备课经过</w:t>
      </w:r>
      <w:r>
        <w:rPr>
          <w:rFonts w:hint="eastAsia"/>
        </w:rPr>
        <w:t>：</w:t>
      </w:r>
    </w:p>
    <w:p w:rsidR="009F025A" w:rsidRDefault="009F025A" w:rsidP="00685EA7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日上午，</w:t>
      </w:r>
      <w:r>
        <w:rPr>
          <w:rFonts w:hint="eastAsia"/>
        </w:rPr>
        <w:t>3</w:t>
      </w:r>
      <w:r>
        <w:rPr>
          <w:rFonts w:hint="eastAsia"/>
        </w:rPr>
        <w:t>个小时。</w:t>
      </w:r>
    </w:p>
    <w:p w:rsidR="009F025A" w:rsidRPr="009F025A" w:rsidRDefault="009F025A" w:rsidP="00685EA7">
      <w:r>
        <w:t>2</w:t>
      </w:r>
      <w:r>
        <w:rPr>
          <w:rFonts w:hint="eastAsia"/>
        </w:rPr>
        <w:t>、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日上午</w:t>
      </w:r>
      <w:r>
        <w:rPr>
          <w:rFonts w:hint="eastAsia"/>
        </w:rPr>
        <w:t>11:00-</w:t>
      </w:r>
      <w:r>
        <w:t>11</w:t>
      </w:r>
      <w:r>
        <w:rPr>
          <w:rFonts w:hint="eastAsia"/>
        </w:rPr>
        <w:t>:40</w:t>
      </w:r>
      <w:r>
        <w:rPr>
          <w:rFonts w:hint="eastAsia"/>
        </w:rPr>
        <w:t>准备实际讲课过程。</w:t>
      </w:r>
    </w:p>
    <w:p w:rsidR="009F025A" w:rsidRDefault="009F025A" w:rsidP="00685EA7"/>
    <w:p w:rsidR="00481BD6" w:rsidRPr="009F025A" w:rsidRDefault="00481BD6" w:rsidP="009F025A">
      <w:pPr>
        <w:pStyle w:val="a3"/>
        <w:numPr>
          <w:ilvl w:val="0"/>
          <w:numId w:val="5"/>
        </w:numPr>
        <w:ind w:firstLineChars="0"/>
        <w:rPr>
          <w:b/>
        </w:rPr>
      </w:pPr>
      <w:r w:rsidRPr="009F025A">
        <w:rPr>
          <w:rFonts w:hint="eastAsia"/>
          <w:b/>
        </w:rPr>
        <w:t>这门课要讲点什么？</w:t>
      </w:r>
    </w:p>
    <w:p w:rsidR="009F025A" w:rsidRDefault="009F025A" w:rsidP="009F025A">
      <w:pPr>
        <w:rPr>
          <w:b/>
        </w:rPr>
      </w:pPr>
    </w:p>
    <w:p w:rsidR="009F025A" w:rsidRDefault="009F025A" w:rsidP="009F025A">
      <w:pPr>
        <w:ind w:left="450"/>
        <w:rPr>
          <w:b/>
        </w:rPr>
      </w:pPr>
      <w:r>
        <w:rPr>
          <w:rFonts w:hint="eastAsia"/>
          <w:b/>
        </w:rPr>
        <w:t>农村政治事件</w:t>
      </w:r>
    </w:p>
    <w:p w:rsidR="009F025A" w:rsidRDefault="009F025A" w:rsidP="009F025A">
      <w:pPr>
        <w:ind w:left="450"/>
        <w:rPr>
          <w:b/>
        </w:rPr>
      </w:pPr>
      <w:r>
        <w:rPr>
          <w:rFonts w:hint="eastAsia"/>
          <w:b/>
        </w:rPr>
        <w:t xml:space="preserve">   </w:t>
      </w:r>
      <w:r>
        <w:rPr>
          <w:rFonts w:hint="eastAsia"/>
          <w:b/>
        </w:rPr>
        <w:t>（农村政治现象）</w:t>
      </w:r>
    </w:p>
    <w:p w:rsidR="009F025A" w:rsidRDefault="009F025A" w:rsidP="009F025A">
      <w:pPr>
        <w:ind w:left="450"/>
        <w:rPr>
          <w:b/>
        </w:rPr>
      </w:pPr>
      <w:r>
        <w:rPr>
          <w:b/>
        </w:rPr>
        <w:t>农民政治行为</w:t>
      </w:r>
    </w:p>
    <w:p w:rsidR="009F025A" w:rsidRDefault="009F025A" w:rsidP="009F025A">
      <w:pPr>
        <w:ind w:left="450"/>
        <w:rPr>
          <w:b/>
        </w:rPr>
      </w:pPr>
    </w:p>
    <w:p w:rsidR="009F025A" w:rsidRPr="009F025A" w:rsidRDefault="009F025A" w:rsidP="009F025A">
      <w:pPr>
        <w:ind w:left="450"/>
        <w:rPr>
          <w:b/>
        </w:rPr>
      </w:pPr>
      <w:r>
        <w:rPr>
          <w:b/>
        </w:rPr>
        <w:t>农民政治学</w:t>
      </w:r>
      <w:r>
        <w:rPr>
          <w:b/>
        </w:rPr>
        <w:br/>
      </w:r>
    </w:p>
    <w:p w:rsidR="00481BD6" w:rsidRDefault="00481BD6" w:rsidP="00481BD6">
      <w:pPr>
        <w:ind w:firstLineChars="200" w:firstLine="420"/>
      </w:pPr>
      <w:r>
        <w:rPr>
          <w:rFonts w:hint="eastAsia"/>
        </w:rPr>
        <w:t>讲</w:t>
      </w:r>
      <w:proofErr w:type="gramStart"/>
      <w:r>
        <w:rPr>
          <w:rFonts w:hint="eastAsia"/>
        </w:rPr>
        <w:t>点农村</w:t>
      </w:r>
      <w:proofErr w:type="gramEnd"/>
      <w:r>
        <w:rPr>
          <w:rFonts w:hint="eastAsia"/>
        </w:rPr>
        <w:t>的事情，思考这些事情的特殊面貌与农民这些行动主体之间有什么关系，理解农民政治行动的特殊逻辑。所以说，农村政治学，如果能够讲明白了，就是农民政治学了。</w:t>
      </w:r>
    </w:p>
    <w:p w:rsidR="00481BD6" w:rsidRDefault="00481BD6" w:rsidP="00481BD6"/>
    <w:p w:rsidR="0029758E" w:rsidRDefault="0029758E" w:rsidP="0029758E">
      <w:r>
        <w:rPr>
          <w:rFonts w:hint="eastAsia"/>
        </w:rPr>
        <w:t xml:space="preserve">   </w:t>
      </w:r>
      <w:r>
        <w:rPr>
          <w:rFonts w:hint="eastAsia"/>
        </w:rPr>
        <w:t>当然，我想告诉你们我自己的一些东西。但这些东西只是就牛一毛。</w:t>
      </w:r>
    </w:p>
    <w:p w:rsidR="0029758E" w:rsidRDefault="0029758E" w:rsidP="009F025A">
      <w:pPr>
        <w:ind w:firstLine="420"/>
      </w:pPr>
      <w:r>
        <w:rPr>
          <w:rFonts w:hint="eastAsia"/>
        </w:rPr>
        <w:t>我的努力是把自己研究工作中的一部分告诉你们，然后找到相对应的研究或者别的不同观点，然后让学生加入讨论。</w:t>
      </w:r>
    </w:p>
    <w:p w:rsidR="0029758E" w:rsidRPr="0029758E" w:rsidRDefault="0029758E" w:rsidP="00481BD6"/>
    <w:p w:rsidR="00481BD6" w:rsidRDefault="00481BD6" w:rsidP="00685EA7"/>
    <w:p w:rsidR="00481BD6" w:rsidRPr="0029758E" w:rsidRDefault="00481BD6" w:rsidP="00685EA7">
      <w:pPr>
        <w:rPr>
          <w:b/>
        </w:rPr>
      </w:pPr>
      <w:r w:rsidRPr="0029758E">
        <w:rPr>
          <w:rFonts w:hint="eastAsia"/>
          <w:b/>
        </w:rPr>
        <w:t>二、为什么学习农村政治学？</w:t>
      </w:r>
    </w:p>
    <w:p w:rsidR="0029758E" w:rsidRDefault="0029758E" w:rsidP="0029758E">
      <w:pPr>
        <w:ind w:firstLineChars="200" w:firstLine="420"/>
      </w:pPr>
    </w:p>
    <w:p w:rsidR="0029758E" w:rsidRDefault="0029758E" w:rsidP="0029758E">
      <w:pPr>
        <w:ind w:firstLineChars="200" w:firstLine="420"/>
      </w:pPr>
      <w:r>
        <w:rPr>
          <w:rFonts w:hint="eastAsia"/>
        </w:rPr>
        <w:t>学习动机：</w:t>
      </w:r>
    </w:p>
    <w:p w:rsidR="0029758E" w:rsidRDefault="0029758E" w:rsidP="0029758E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没有知识，如何自由</w:t>
      </w:r>
    </w:p>
    <w:p w:rsidR="0029758E" w:rsidRDefault="0029758E" w:rsidP="0029758E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没有学习，就不能认识社会和自我。本科阶段应该专注于认识社会和自我。</w:t>
      </w:r>
    </w:p>
    <w:p w:rsidR="00481BD6" w:rsidRDefault="00481BD6" w:rsidP="00685EA7"/>
    <w:p w:rsidR="00481BD6" w:rsidRDefault="00481BD6" w:rsidP="00481BD6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、理解农村政治，理解农民行动</w:t>
      </w:r>
    </w:p>
    <w:p w:rsidR="00481BD6" w:rsidRDefault="00481BD6" w:rsidP="00481BD6">
      <w:pPr>
        <w:ind w:firstLineChars="200" w:firstLine="420"/>
      </w:pPr>
      <w:r>
        <w:rPr>
          <w:rFonts w:hint="eastAsia"/>
        </w:rPr>
        <w:t>对理解农村经济、农民行动都非常重要的问题。所以，要去了解农村政治。</w:t>
      </w:r>
    </w:p>
    <w:p w:rsidR="00481BD6" w:rsidRDefault="00481BD6" w:rsidP="00685EA7">
      <w:r>
        <w:rPr>
          <w:rFonts w:hint="eastAsia"/>
        </w:rPr>
        <w:t xml:space="preserve">    </w:t>
      </w:r>
    </w:p>
    <w:p w:rsidR="00481BD6" w:rsidRDefault="00481BD6" w:rsidP="00481BD6">
      <w:pPr>
        <w:ind w:firstLineChars="400" w:firstLine="840"/>
      </w:pPr>
      <w:r>
        <w:rPr>
          <w:rFonts w:hint="eastAsia"/>
        </w:rPr>
        <w:t>关于大包干的历史迷案。</w:t>
      </w:r>
    </w:p>
    <w:p w:rsidR="00481BD6" w:rsidRDefault="00481BD6" w:rsidP="00685EA7"/>
    <w:p w:rsidR="00481BD6" w:rsidRDefault="00481BD6" w:rsidP="00481BD6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、理解农民，理解人生</w:t>
      </w:r>
    </w:p>
    <w:p w:rsidR="00481BD6" w:rsidRDefault="00481BD6" w:rsidP="00685EA7"/>
    <w:p w:rsidR="0029758E" w:rsidRDefault="0029758E" w:rsidP="0029758E">
      <w:r>
        <w:rPr>
          <w:rFonts w:hint="eastAsia"/>
        </w:rPr>
        <w:t>调查：学生希望了解的问题。</w:t>
      </w:r>
    </w:p>
    <w:p w:rsidR="0029758E" w:rsidRDefault="0029758E" w:rsidP="0029758E">
      <w:r>
        <w:rPr>
          <w:rFonts w:hint="eastAsia"/>
        </w:rPr>
        <w:t xml:space="preserve">    1</w:t>
      </w:r>
      <w:r>
        <w:rPr>
          <w:rFonts w:hint="eastAsia"/>
        </w:rPr>
        <w:t>、你最有心得的一门课</w:t>
      </w:r>
      <w:r>
        <w:rPr>
          <w:rFonts w:hint="eastAsia"/>
        </w:rPr>
        <w:t xml:space="preserve"> </w:t>
      </w:r>
      <w:r>
        <w:rPr>
          <w:rFonts w:hint="eastAsia"/>
        </w:rPr>
        <w:t>什么心得？</w:t>
      </w:r>
    </w:p>
    <w:p w:rsidR="0029758E" w:rsidRDefault="0029758E" w:rsidP="0029758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、你最想了解的事情？或者，你最想进入哪个问题的研究？</w:t>
      </w:r>
    </w:p>
    <w:p w:rsidR="0029758E" w:rsidRDefault="0029758E" w:rsidP="0029758E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、你在本科阶段的学习中，感到学习上的最大困难是什么？</w:t>
      </w:r>
    </w:p>
    <w:p w:rsidR="0029758E" w:rsidRPr="0029758E" w:rsidRDefault="0029758E" w:rsidP="00685EA7"/>
    <w:p w:rsidR="00481BD6" w:rsidRPr="008952FA" w:rsidRDefault="00481BD6" w:rsidP="00ED3BF8">
      <w:pPr>
        <w:pStyle w:val="a3"/>
        <w:numPr>
          <w:ilvl w:val="0"/>
          <w:numId w:val="5"/>
        </w:numPr>
        <w:ind w:firstLineChars="0"/>
        <w:rPr>
          <w:b/>
        </w:rPr>
      </w:pPr>
      <w:r w:rsidRPr="008952FA">
        <w:rPr>
          <w:rFonts w:hint="eastAsia"/>
          <w:b/>
        </w:rPr>
        <w:t>学习困难和学习方法：</w:t>
      </w:r>
    </w:p>
    <w:p w:rsidR="00481BD6" w:rsidRDefault="00481BD6" w:rsidP="00685EA7"/>
    <w:p w:rsidR="00481BD6" w:rsidRDefault="00481BD6" w:rsidP="00481BD6">
      <w:pPr>
        <w:ind w:firstLineChars="200" w:firstLine="420"/>
      </w:pPr>
      <w:r>
        <w:rPr>
          <w:rFonts w:hint="eastAsia"/>
        </w:rPr>
        <w:t>提出关于学习困难的问题</w:t>
      </w:r>
    </w:p>
    <w:p w:rsidR="00481BD6" w:rsidRDefault="00481BD6" w:rsidP="00685EA7">
      <w:r>
        <w:rPr>
          <w:rFonts w:hint="eastAsia"/>
        </w:rPr>
        <w:t xml:space="preserve"> </w:t>
      </w:r>
    </w:p>
    <w:p w:rsidR="00481BD6" w:rsidRDefault="00481BD6" w:rsidP="00481BD6">
      <w:pPr>
        <w:ind w:firstLineChars="200" w:firstLine="420"/>
      </w:pPr>
      <w:r>
        <w:rPr>
          <w:rFonts w:hint="eastAsia"/>
        </w:rPr>
        <w:t>我这门课程的最大挑战是我们没有接触过</w:t>
      </w:r>
      <w:r w:rsidR="006B396C">
        <w:rPr>
          <w:rFonts w:hint="eastAsia"/>
        </w:rPr>
        <w:t>实践过程，没有接触过</w:t>
      </w:r>
      <w:r>
        <w:rPr>
          <w:rFonts w:hint="eastAsia"/>
        </w:rPr>
        <w:t>农民。不太清楚农民所想。也没有看到和体验过农民的政治行动。</w:t>
      </w:r>
    </w:p>
    <w:p w:rsidR="00481BD6" w:rsidRDefault="00481BD6" w:rsidP="00685EA7"/>
    <w:p w:rsidR="00481BD6" w:rsidRDefault="00481BD6" w:rsidP="00685EA7">
      <w:r>
        <w:rPr>
          <w:rFonts w:hint="eastAsia"/>
        </w:rPr>
        <w:t>为什么要这么做。</w:t>
      </w:r>
    </w:p>
    <w:p w:rsidR="00481BD6" w:rsidRDefault="00481BD6" w:rsidP="00685EA7"/>
    <w:p w:rsidR="0029758E" w:rsidRDefault="0029758E" w:rsidP="00685EA7">
      <w:r>
        <w:rPr>
          <w:rFonts w:hint="eastAsia"/>
        </w:rPr>
        <w:t>材料：</w:t>
      </w:r>
    </w:p>
    <w:p w:rsidR="00481BD6" w:rsidRDefault="00481BD6" w:rsidP="00685EA7">
      <w:r>
        <w:rPr>
          <w:rFonts w:hint="eastAsia"/>
        </w:rPr>
        <w:t>上访信</w:t>
      </w:r>
    </w:p>
    <w:p w:rsidR="00481BD6" w:rsidRDefault="00481BD6" w:rsidP="00685EA7">
      <w:r>
        <w:rPr>
          <w:rFonts w:hint="eastAsia"/>
        </w:rPr>
        <w:t>影视</w:t>
      </w:r>
    </w:p>
    <w:p w:rsidR="00481BD6" w:rsidRDefault="00481BD6" w:rsidP="00685EA7">
      <w:r>
        <w:rPr>
          <w:rFonts w:hint="eastAsia"/>
        </w:rPr>
        <w:t>真实的农民</w:t>
      </w:r>
    </w:p>
    <w:p w:rsidR="00481BD6" w:rsidRDefault="00481BD6" w:rsidP="00685EA7">
      <w:r>
        <w:rPr>
          <w:rFonts w:hint="eastAsia"/>
        </w:rPr>
        <w:t>访问</w:t>
      </w:r>
    </w:p>
    <w:p w:rsidR="002242A1" w:rsidRDefault="002242A1" w:rsidP="00685EA7"/>
    <w:p w:rsidR="00FE26AE" w:rsidRDefault="0029758E" w:rsidP="00685EA7">
      <w:r>
        <w:rPr>
          <w:rFonts w:hint="eastAsia"/>
        </w:rPr>
        <w:t>分析：</w:t>
      </w:r>
    </w:p>
    <w:p w:rsidR="0029758E" w:rsidRDefault="0029758E" w:rsidP="00685EA7">
      <w:r>
        <w:rPr>
          <w:rFonts w:hint="eastAsia"/>
        </w:rPr>
        <w:t>读随笔；看影评；</w:t>
      </w:r>
    </w:p>
    <w:p w:rsidR="0029758E" w:rsidRDefault="0029758E" w:rsidP="00685EA7">
      <w:r>
        <w:rPr>
          <w:rFonts w:hint="eastAsia"/>
        </w:rPr>
        <w:t>对照自己的随笔和影评。</w:t>
      </w:r>
    </w:p>
    <w:p w:rsidR="0029758E" w:rsidRDefault="0029758E" w:rsidP="00685EA7"/>
    <w:p w:rsidR="0029758E" w:rsidRDefault="0029758E" w:rsidP="00685EA7"/>
    <w:p w:rsidR="00FE26AE" w:rsidRDefault="00FE26AE" w:rsidP="00685EA7">
      <w:r>
        <w:rPr>
          <w:rFonts w:hint="eastAsia"/>
        </w:rPr>
        <w:t>学习方法：体验；阅读；思考；写作——体验和阅读的记录；对自己体验和阅读时想到的东西的条理化和反思（写作）。写作基础上的讨论——再写作。</w:t>
      </w:r>
    </w:p>
    <w:p w:rsidR="00FE26AE" w:rsidRDefault="00FE26AE" w:rsidP="00685EA7">
      <w:r>
        <w:rPr>
          <w:rFonts w:hint="eastAsia"/>
        </w:rPr>
        <w:t>思考首先表现在记录自己思想并思考自己思想的能力。</w:t>
      </w:r>
    </w:p>
    <w:p w:rsidR="0029758E" w:rsidRDefault="0029758E" w:rsidP="00685EA7"/>
    <w:p w:rsidR="00FE26AE" w:rsidRPr="0029758E" w:rsidRDefault="0029758E" w:rsidP="00685EA7">
      <w:pPr>
        <w:rPr>
          <w:b/>
        </w:rPr>
      </w:pPr>
      <w:r w:rsidRPr="0029758E">
        <w:rPr>
          <w:rFonts w:hint="eastAsia"/>
          <w:b/>
        </w:rPr>
        <w:t>四、</w:t>
      </w:r>
      <w:r w:rsidRPr="0029758E">
        <w:rPr>
          <w:rFonts w:hint="eastAsia"/>
          <w:b/>
        </w:rPr>
        <w:t xml:space="preserve"> </w:t>
      </w:r>
      <w:r w:rsidRPr="0029758E">
        <w:rPr>
          <w:rFonts w:hint="eastAsia"/>
          <w:b/>
        </w:rPr>
        <w:t>要求和课堂纪律</w:t>
      </w:r>
    </w:p>
    <w:p w:rsidR="0029758E" w:rsidRDefault="0029758E" w:rsidP="00685EA7">
      <w:r>
        <w:rPr>
          <w:rFonts w:hint="eastAsia"/>
        </w:rPr>
        <w:t xml:space="preserve">  </w:t>
      </w:r>
      <w:r w:rsidR="009F025A">
        <w:rPr>
          <w:rFonts w:hint="eastAsia"/>
        </w:rPr>
        <w:t>（讨论决定）</w:t>
      </w:r>
    </w:p>
    <w:p w:rsidR="0029758E" w:rsidRDefault="0029758E" w:rsidP="0029758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出勤</w:t>
      </w:r>
    </w:p>
    <w:p w:rsidR="0029758E" w:rsidRDefault="0029758E" w:rsidP="0029758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课下阅读和写作</w:t>
      </w:r>
    </w:p>
    <w:p w:rsidR="0029758E" w:rsidRDefault="0029758E" w:rsidP="00685EA7">
      <w:r>
        <w:rPr>
          <w:rFonts w:hint="eastAsia"/>
        </w:rPr>
        <w:t xml:space="preserve">   </w:t>
      </w:r>
    </w:p>
    <w:p w:rsidR="00FE26AE" w:rsidRDefault="00FE26AE" w:rsidP="00685EA7"/>
    <w:p w:rsidR="00706558" w:rsidRDefault="00706558" w:rsidP="00685EA7">
      <w:r>
        <w:rPr>
          <w:rFonts w:hint="eastAsia"/>
        </w:rPr>
        <w:t>小说、电影的运用。</w:t>
      </w:r>
    </w:p>
    <w:p w:rsidR="002242A1" w:rsidRDefault="002242A1" w:rsidP="00685EA7"/>
    <w:p w:rsidR="00685EA7" w:rsidRDefault="00685EA7" w:rsidP="00685EA7">
      <w:r>
        <w:rPr>
          <w:rFonts w:hint="eastAsia"/>
        </w:rPr>
        <w:t>农民政治学</w:t>
      </w:r>
    </w:p>
    <w:p w:rsidR="001A069A" w:rsidRDefault="001A069A" w:rsidP="00685EA7"/>
    <w:p w:rsidR="001A069A" w:rsidRDefault="001A069A" w:rsidP="00685EA7">
      <w:r>
        <w:rPr>
          <w:rFonts w:hint="eastAsia"/>
        </w:rPr>
        <w:t>1</w:t>
      </w:r>
      <w:r>
        <w:rPr>
          <w:rFonts w:hint="eastAsia"/>
        </w:rPr>
        <w:t>、教学具有拓展性。勾勒清楚框架，但是，只精确处理“最优知识结构和能力培养”所学内容。</w:t>
      </w:r>
    </w:p>
    <w:p w:rsidR="00844A9B" w:rsidRDefault="001A069A" w:rsidP="00685EA7">
      <w:r>
        <w:rPr>
          <w:rFonts w:hint="eastAsia"/>
        </w:rPr>
        <w:t>2</w:t>
      </w:r>
      <w:r>
        <w:rPr>
          <w:rFonts w:hint="eastAsia"/>
        </w:rPr>
        <w:t>、体系结构：</w:t>
      </w:r>
    </w:p>
    <w:p w:rsidR="001A069A" w:rsidRDefault="001A069A" w:rsidP="00685EA7"/>
    <w:p w:rsidR="001A069A" w:rsidRDefault="001A069A" w:rsidP="00685EA7"/>
    <w:p w:rsidR="001A069A" w:rsidRDefault="001A069A" w:rsidP="00685EA7"/>
    <w:p w:rsidR="001A069A" w:rsidRDefault="001A069A" w:rsidP="00685EA7"/>
    <w:p w:rsidR="001A069A" w:rsidRDefault="001A069A" w:rsidP="00685EA7">
      <w:r>
        <w:rPr>
          <w:rFonts w:hint="eastAsia"/>
        </w:rPr>
        <w:t>教学目标：</w:t>
      </w:r>
    </w:p>
    <w:p w:rsidR="001A069A" w:rsidRDefault="001A069A" w:rsidP="001A069A">
      <w:pPr>
        <w:pStyle w:val="a3"/>
        <w:numPr>
          <w:ilvl w:val="0"/>
          <w:numId w:val="11"/>
        </w:numPr>
        <w:ind w:firstLineChars="0"/>
      </w:pPr>
      <w:r>
        <w:rPr>
          <w:rFonts w:hint="eastAsia"/>
        </w:rPr>
        <w:t>极为精炼的通识教育内容：政治现象的本质</w:t>
      </w:r>
    </w:p>
    <w:p w:rsidR="001A069A" w:rsidRDefault="001A069A" w:rsidP="001A069A">
      <w:pPr>
        <w:pStyle w:val="a3"/>
        <w:numPr>
          <w:ilvl w:val="0"/>
          <w:numId w:val="11"/>
        </w:numPr>
        <w:ind w:firstLineChars="0"/>
      </w:pPr>
      <w:r>
        <w:rPr>
          <w:rFonts w:hint="eastAsia"/>
        </w:rPr>
        <w:t>围绕“农民政治行动者视角”的“乡村政治学”的基本原理和教学</w:t>
      </w:r>
    </w:p>
    <w:p w:rsidR="001A069A" w:rsidRDefault="001A069A" w:rsidP="001A069A">
      <w:pPr>
        <w:pStyle w:val="a3"/>
        <w:numPr>
          <w:ilvl w:val="0"/>
          <w:numId w:val="11"/>
        </w:numPr>
        <w:ind w:firstLineChars="0"/>
      </w:pPr>
    </w:p>
    <w:p w:rsidR="001A069A" w:rsidRDefault="001A069A" w:rsidP="001A069A"/>
    <w:p w:rsidR="001A069A" w:rsidRDefault="001A069A" w:rsidP="001A069A">
      <w:r>
        <w:rPr>
          <w:rFonts w:hint="eastAsia"/>
        </w:rPr>
        <w:t>——理论：政治过程与政治行动者</w:t>
      </w:r>
    </w:p>
    <w:p w:rsidR="001A069A" w:rsidRDefault="001A069A" w:rsidP="001A069A">
      <w:r>
        <w:rPr>
          <w:rFonts w:hint="eastAsia"/>
        </w:rPr>
        <w:t>——农民作为政治行动者</w:t>
      </w:r>
    </w:p>
    <w:p w:rsidR="001A069A" w:rsidRDefault="001A069A" w:rsidP="001A069A"/>
    <w:p w:rsidR="001A069A" w:rsidRDefault="001A069A" w:rsidP="001A069A">
      <w:r>
        <w:rPr>
          <w:rFonts w:hint="eastAsia"/>
        </w:rPr>
        <w:t>为什么关注作为政治行动者的农民</w:t>
      </w:r>
    </w:p>
    <w:p w:rsidR="001A069A" w:rsidRDefault="001A069A" w:rsidP="001A069A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、政治主体的变化作为观察政治发展的根本视角。没有合格的政治行动者，政治空间的改变遥遥无期。</w:t>
      </w:r>
    </w:p>
    <w:p w:rsidR="001A069A" w:rsidRDefault="001A069A" w:rsidP="001A069A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、农民始终是重要政治主体：数量；作用；</w:t>
      </w:r>
    </w:p>
    <w:p w:rsidR="001A069A" w:rsidRDefault="001A069A" w:rsidP="001A069A">
      <w:pPr>
        <w:ind w:firstLine="420"/>
      </w:pPr>
    </w:p>
    <w:p w:rsidR="001A069A" w:rsidRDefault="001A069A" w:rsidP="001A069A">
      <w:pPr>
        <w:ind w:firstLine="420"/>
      </w:pPr>
    </w:p>
    <w:p w:rsidR="001A069A" w:rsidRDefault="001A069A" w:rsidP="001A069A">
      <w:r>
        <w:rPr>
          <w:rFonts w:hint="eastAsia"/>
        </w:rPr>
        <w:t>——政治行动者的空间：村庄分类</w:t>
      </w:r>
    </w:p>
    <w:p w:rsidR="001A069A" w:rsidRDefault="001A069A" w:rsidP="001A069A">
      <w:r>
        <w:rPr>
          <w:rFonts w:hint="eastAsia"/>
        </w:rPr>
        <w:t>——政治行动者的行动类型：</w:t>
      </w:r>
    </w:p>
    <w:p w:rsidR="001A069A" w:rsidRDefault="001A069A" w:rsidP="001A069A">
      <w:r>
        <w:rPr>
          <w:rFonts w:hint="eastAsia"/>
        </w:rPr>
        <w:t>——事件中的政治行动者</w:t>
      </w:r>
    </w:p>
    <w:p w:rsidR="001A069A" w:rsidRDefault="001A069A" w:rsidP="001A069A">
      <w:r>
        <w:rPr>
          <w:rFonts w:hint="eastAsia"/>
        </w:rPr>
        <w:t>——政治行动者的行动策略</w:t>
      </w:r>
    </w:p>
    <w:p w:rsidR="001A069A" w:rsidRDefault="001A069A" w:rsidP="001A069A">
      <w:r>
        <w:rPr>
          <w:rFonts w:hint="eastAsia"/>
        </w:rPr>
        <w:t>——政治行动者的政治认知</w:t>
      </w:r>
    </w:p>
    <w:p w:rsidR="001A069A" w:rsidRDefault="001A069A" w:rsidP="001A069A"/>
    <w:p w:rsidR="001A069A" w:rsidRDefault="001A069A" w:rsidP="001A069A"/>
    <w:p w:rsidR="001A069A" w:rsidRDefault="001A069A" w:rsidP="001A069A">
      <w:r>
        <w:rPr>
          <w:rFonts w:hint="eastAsia"/>
        </w:rPr>
        <w:t>在村农民为主的政治生活。</w:t>
      </w:r>
    </w:p>
    <w:p w:rsidR="001A069A" w:rsidRDefault="001A069A" w:rsidP="001A069A">
      <w:r>
        <w:rPr>
          <w:rFonts w:hint="eastAsia"/>
        </w:rPr>
        <w:t>村庄分类：无主体村庄；老人村庄；正常村庄（仁寿文化村）</w:t>
      </w:r>
    </w:p>
    <w:p w:rsidR="001A069A" w:rsidRDefault="001A069A" w:rsidP="00685EA7"/>
    <w:p w:rsidR="001A069A" w:rsidRDefault="001A069A" w:rsidP="00685EA7"/>
    <w:p w:rsidR="00844A9B" w:rsidRPr="00F163CD" w:rsidRDefault="00844A9B" w:rsidP="00685EA7">
      <w:pPr>
        <w:rPr>
          <w:b/>
        </w:rPr>
      </w:pPr>
      <w:r w:rsidRPr="00F163CD">
        <w:rPr>
          <w:b/>
        </w:rPr>
        <w:t>第一讲</w:t>
      </w:r>
      <w:r w:rsidRPr="00F163CD">
        <w:rPr>
          <w:rFonts w:hint="eastAsia"/>
          <w:b/>
        </w:rPr>
        <w:t xml:space="preserve"> </w:t>
      </w:r>
      <w:r w:rsidRPr="00F163CD">
        <w:rPr>
          <w:rFonts w:hint="eastAsia"/>
          <w:b/>
        </w:rPr>
        <w:t>引入</w:t>
      </w:r>
      <w:r w:rsidRPr="00F163CD">
        <w:rPr>
          <w:rFonts w:hint="eastAsia"/>
          <w:b/>
        </w:rPr>
        <w:t xml:space="preserve"> </w:t>
      </w:r>
    </w:p>
    <w:p w:rsidR="00F163CD" w:rsidRDefault="00F163CD" w:rsidP="00685EA7"/>
    <w:p w:rsidR="00844A9B" w:rsidRDefault="00844A9B" w:rsidP="00685EA7">
      <w:r>
        <w:t>中国农业政策制定与执行中的政治行动者</w:t>
      </w:r>
      <w:r>
        <w:rPr>
          <w:rFonts w:hint="eastAsia"/>
        </w:rPr>
        <w:t>：</w:t>
      </w:r>
      <w:r>
        <w:t>涉农部门</w:t>
      </w:r>
      <w:r w:rsidR="009C1AA5">
        <w:rPr>
          <w:rFonts w:hint="eastAsia"/>
        </w:rPr>
        <w:t>。</w:t>
      </w:r>
    </w:p>
    <w:p w:rsidR="009C1AA5" w:rsidRDefault="009C1AA5" w:rsidP="00685EA7"/>
    <w:p w:rsidR="009C1AA5" w:rsidRDefault="009C1AA5" w:rsidP="00685EA7">
      <w:pPr>
        <w:rPr>
          <w:rFonts w:hint="eastAsia"/>
        </w:rPr>
      </w:pPr>
      <w:r>
        <w:rPr>
          <w:rFonts w:hint="eastAsia"/>
        </w:rPr>
        <w:t>布置阅读《中国涉农政策执行》（</w:t>
      </w:r>
      <w:proofErr w:type="gramStart"/>
      <w:r>
        <w:rPr>
          <w:rFonts w:hint="eastAsia"/>
        </w:rPr>
        <w:t>宋洪远著</w:t>
      </w:r>
      <w:proofErr w:type="gramEnd"/>
      <w:r>
        <w:rPr>
          <w:rFonts w:hint="eastAsia"/>
        </w:rPr>
        <w:t>）一书。该书篇幅适中，论题有趣，适合作为本科生接触农村政治学的入门阅读著作。</w:t>
      </w:r>
    </w:p>
    <w:p w:rsidR="00844A9B" w:rsidRDefault="00844A9B" w:rsidP="00685EA7"/>
    <w:p w:rsidR="00844A9B" w:rsidRDefault="00844A9B" w:rsidP="00685EA7">
      <w:r>
        <w:t>解决问题</w:t>
      </w:r>
      <w:r>
        <w:rPr>
          <w:rFonts w:hint="eastAsia"/>
        </w:rPr>
        <w:t>：</w:t>
      </w:r>
    </w:p>
    <w:p w:rsidR="00844A9B" w:rsidRDefault="00844A9B" w:rsidP="00844A9B">
      <w:pPr>
        <w:pStyle w:val="a3"/>
        <w:numPr>
          <w:ilvl w:val="0"/>
          <w:numId w:val="6"/>
        </w:numPr>
        <w:ind w:firstLineChars="0"/>
      </w:pPr>
      <w:r>
        <w:t>归纳总结型的读书方法和要求</w:t>
      </w:r>
    </w:p>
    <w:p w:rsidR="00844A9B" w:rsidRDefault="00844A9B" w:rsidP="00844A9B">
      <w:pPr>
        <w:pStyle w:val="a3"/>
        <w:numPr>
          <w:ilvl w:val="0"/>
          <w:numId w:val="6"/>
        </w:numPr>
        <w:ind w:firstLineChars="0"/>
      </w:pPr>
      <w:r>
        <w:t>扩展整理资料</w:t>
      </w:r>
      <w:r>
        <w:rPr>
          <w:rFonts w:hint="eastAsia"/>
        </w:rPr>
        <w:t>、</w:t>
      </w:r>
      <w:r>
        <w:t>进行讨论</w:t>
      </w:r>
    </w:p>
    <w:p w:rsidR="009C1AA5" w:rsidRDefault="009C1AA5" w:rsidP="00F163CD"/>
    <w:p w:rsidR="00F163CD" w:rsidRPr="009C1AA5" w:rsidRDefault="00F163CD" w:rsidP="00F163CD">
      <w:pPr>
        <w:rPr>
          <w:b/>
        </w:rPr>
      </w:pPr>
      <w:r w:rsidRPr="009C1AA5">
        <w:rPr>
          <w:rFonts w:hint="eastAsia"/>
          <w:b/>
        </w:rPr>
        <w:t>第二讲</w:t>
      </w:r>
      <w:r w:rsidRPr="009C1AA5">
        <w:rPr>
          <w:rFonts w:hint="eastAsia"/>
          <w:b/>
        </w:rPr>
        <w:t xml:space="preserve"> </w:t>
      </w:r>
      <w:r w:rsidR="009C1AA5">
        <w:rPr>
          <w:rFonts w:hint="eastAsia"/>
          <w:b/>
        </w:rPr>
        <w:t>点评读书笔记。</w:t>
      </w:r>
    </w:p>
    <w:p w:rsidR="009C1AA5" w:rsidRDefault="009C1AA5" w:rsidP="00F163CD"/>
    <w:p w:rsidR="00F163CD" w:rsidRPr="009C1AA5" w:rsidRDefault="00F163CD" w:rsidP="00F163CD">
      <w:r w:rsidRPr="009C1AA5">
        <w:rPr>
          <w:rFonts w:hint="eastAsia"/>
        </w:rPr>
        <w:t>点评</w:t>
      </w:r>
      <w:r w:rsidR="009C1AA5" w:rsidRPr="009C1AA5">
        <w:rPr>
          <w:rFonts w:hint="eastAsia"/>
        </w:rPr>
        <w:t>学生读书成果。</w:t>
      </w:r>
    </w:p>
    <w:p w:rsidR="009C1AA5" w:rsidRPr="009C1AA5" w:rsidRDefault="009C1AA5" w:rsidP="00F163CD">
      <w:pPr>
        <w:rPr>
          <w:rFonts w:hint="eastAsia"/>
        </w:rPr>
      </w:pPr>
      <w:r w:rsidRPr="009C1AA5">
        <w:rPr>
          <w:rFonts w:hint="eastAsia"/>
        </w:rPr>
        <w:t>对每篇读书笔记进行点评，明确研究性阅读的读书笔记要求</w:t>
      </w:r>
    </w:p>
    <w:p w:rsidR="00F163CD" w:rsidRDefault="00F163CD" w:rsidP="00F163CD"/>
    <w:p w:rsidR="00844A9B" w:rsidRPr="009C1AA5" w:rsidRDefault="00F163CD" w:rsidP="00844A9B">
      <w:pPr>
        <w:rPr>
          <w:b/>
        </w:rPr>
      </w:pPr>
      <w:r w:rsidRPr="009C1AA5">
        <w:rPr>
          <w:rFonts w:hint="eastAsia"/>
          <w:b/>
        </w:rPr>
        <w:t>第三讲</w:t>
      </w:r>
      <w:r w:rsidRPr="009C1AA5">
        <w:rPr>
          <w:rFonts w:hint="eastAsia"/>
          <w:b/>
        </w:rPr>
        <w:t xml:space="preserve"> </w:t>
      </w:r>
      <w:r w:rsidR="00844A9B" w:rsidRPr="009C1AA5">
        <w:rPr>
          <w:rFonts w:hint="eastAsia"/>
          <w:b/>
        </w:rPr>
        <w:t xml:space="preserve"> </w:t>
      </w:r>
      <w:r w:rsidR="00844A9B" w:rsidRPr="009C1AA5">
        <w:rPr>
          <w:rFonts w:hint="eastAsia"/>
          <w:b/>
        </w:rPr>
        <w:t>政治行动者理论</w:t>
      </w:r>
    </w:p>
    <w:p w:rsidR="001A069A" w:rsidRDefault="009C1AA5" w:rsidP="00844A9B">
      <w:r>
        <w:rPr>
          <w:rFonts w:hint="eastAsia"/>
        </w:rPr>
        <w:t>布置</w:t>
      </w:r>
      <w:r w:rsidR="001A069A">
        <w:rPr>
          <w:rFonts w:hint="eastAsia"/>
        </w:rPr>
        <w:t>《政治过程》一书，或者其他政治人类学作品。</w:t>
      </w:r>
    </w:p>
    <w:p w:rsidR="001A069A" w:rsidRDefault="001A069A" w:rsidP="00844A9B"/>
    <w:p w:rsidR="001A069A" w:rsidRDefault="001A069A" w:rsidP="00844A9B">
      <w:r>
        <w:rPr>
          <w:rFonts w:hint="eastAsia"/>
        </w:rPr>
        <w:t>理解“政治行动者——政治过程”理论。</w:t>
      </w:r>
    </w:p>
    <w:p w:rsidR="001A069A" w:rsidRDefault="001A069A" w:rsidP="00844A9B">
      <w:r>
        <w:rPr>
          <w:rFonts w:hint="eastAsia"/>
        </w:rPr>
        <w:t>卢曼。</w:t>
      </w:r>
    </w:p>
    <w:p w:rsidR="00844A9B" w:rsidRDefault="00844A9B" w:rsidP="00844A9B"/>
    <w:p w:rsidR="00844A9B" w:rsidRDefault="00844A9B" w:rsidP="00844A9B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理论阅读方法</w:t>
      </w:r>
    </w:p>
    <w:p w:rsidR="00844A9B" w:rsidRDefault="00844A9B" w:rsidP="00844A9B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lastRenderedPageBreak/>
        <w:t>读一本书的训练</w:t>
      </w:r>
    </w:p>
    <w:p w:rsidR="00844A9B" w:rsidRDefault="00844A9B" w:rsidP="00844A9B"/>
    <w:p w:rsidR="00844A9B" w:rsidRDefault="00844A9B" w:rsidP="00844A9B">
      <w:r>
        <w:t>政治结构论和政治过程论</w:t>
      </w:r>
    </w:p>
    <w:p w:rsidR="001A069A" w:rsidRDefault="001A069A" w:rsidP="00844A9B"/>
    <w:p w:rsidR="001A069A" w:rsidRDefault="001A069A" w:rsidP="00844A9B"/>
    <w:p w:rsidR="001A069A" w:rsidRDefault="001A069A" w:rsidP="00844A9B"/>
    <w:p w:rsidR="001A069A" w:rsidRPr="009C1AA5" w:rsidRDefault="00F163CD" w:rsidP="00844A9B">
      <w:pPr>
        <w:rPr>
          <w:b/>
        </w:rPr>
      </w:pPr>
      <w:r w:rsidRPr="009C1AA5">
        <w:rPr>
          <w:rFonts w:hint="eastAsia"/>
          <w:b/>
        </w:rPr>
        <w:t>第四讲</w:t>
      </w:r>
      <w:r w:rsidRPr="009C1AA5">
        <w:rPr>
          <w:rFonts w:hint="eastAsia"/>
          <w:b/>
        </w:rPr>
        <w:t xml:space="preserve"> </w:t>
      </w:r>
    </w:p>
    <w:p w:rsidR="00F163CD" w:rsidRDefault="00F163CD" w:rsidP="00844A9B">
      <w:r>
        <w:rPr>
          <w:rFonts w:hint="eastAsia"/>
        </w:rPr>
        <w:t>点评前</w:t>
      </w:r>
      <w:r>
        <w:rPr>
          <w:rFonts w:hint="eastAsia"/>
        </w:rPr>
        <w:t>100</w:t>
      </w:r>
      <w:r>
        <w:rPr>
          <w:rFonts w:hint="eastAsia"/>
        </w:rPr>
        <w:t>页</w:t>
      </w:r>
    </w:p>
    <w:p w:rsidR="00F163CD" w:rsidRDefault="00F163CD" w:rsidP="00844A9B"/>
    <w:p w:rsidR="00F163CD" w:rsidRDefault="00F163CD" w:rsidP="00844A9B"/>
    <w:p w:rsidR="00F163CD" w:rsidRPr="009C1AA5" w:rsidRDefault="00F163CD" w:rsidP="00844A9B">
      <w:pPr>
        <w:rPr>
          <w:b/>
        </w:rPr>
      </w:pPr>
      <w:r w:rsidRPr="009C1AA5">
        <w:rPr>
          <w:rFonts w:hint="eastAsia"/>
          <w:b/>
        </w:rPr>
        <w:t>第五讲</w:t>
      </w:r>
      <w:r w:rsidRPr="009C1AA5">
        <w:rPr>
          <w:rFonts w:hint="eastAsia"/>
          <w:b/>
        </w:rPr>
        <w:t xml:space="preserve">  </w:t>
      </w:r>
    </w:p>
    <w:p w:rsidR="00F163CD" w:rsidRDefault="00F163CD" w:rsidP="00844A9B">
      <w:r>
        <w:rPr>
          <w:rFonts w:hint="eastAsia"/>
        </w:rPr>
        <w:t>政治过程和政治行动者理论</w:t>
      </w:r>
    </w:p>
    <w:p w:rsidR="00F163CD" w:rsidRDefault="00F163CD" w:rsidP="00844A9B"/>
    <w:p w:rsidR="00844A9B" w:rsidRDefault="00844A9B" w:rsidP="00844A9B"/>
    <w:p w:rsidR="00844A9B" w:rsidRDefault="00844A9B" w:rsidP="00844A9B">
      <w:r>
        <w:t>第三讲</w:t>
      </w:r>
      <w:r>
        <w:rPr>
          <w:rFonts w:hint="eastAsia"/>
        </w:rPr>
        <w:t xml:space="preserve"> </w:t>
      </w:r>
      <w:r>
        <w:rPr>
          <w:rFonts w:hint="eastAsia"/>
        </w:rPr>
        <w:t>选举事件中的农村选民</w:t>
      </w:r>
    </w:p>
    <w:p w:rsidR="00844A9B" w:rsidRDefault="00844A9B" w:rsidP="00844A9B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选举个案阅读</w:t>
      </w:r>
    </w:p>
    <w:p w:rsidR="00844A9B" w:rsidRPr="00844A9B" w:rsidRDefault="00844A9B" w:rsidP="00844A9B">
      <w:pPr>
        <w:pStyle w:val="a3"/>
        <w:numPr>
          <w:ilvl w:val="0"/>
          <w:numId w:val="8"/>
        </w:numPr>
        <w:ind w:firstLineChars="0"/>
      </w:pPr>
      <w:r>
        <w:t>讨论相关问题</w:t>
      </w:r>
    </w:p>
    <w:p w:rsidR="00685EA7" w:rsidRDefault="00844A9B" w:rsidP="00844A9B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写作有关文字</w:t>
      </w:r>
    </w:p>
    <w:p w:rsidR="00844A9B" w:rsidRDefault="00844A9B" w:rsidP="00844A9B">
      <w:pPr>
        <w:pStyle w:val="a3"/>
        <w:ind w:left="360" w:firstLineChars="0" w:firstLine="0"/>
      </w:pPr>
    </w:p>
    <w:p w:rsidR="00844A9B" w:rsidRDefault="00844A9B" w:rsidP="00685EA7">
      <w:r>
        <w:t>第四讲</w:t>
      </w:r>
      <w:r>
        <w:rPr>
          <w:rFonts w:hint="eastAsia"/>
        </w:rPr>
        <w:t xml:space="preserve"> </w:t>
      </w:r>
      <w:r>
        <w:rPr>
          <w:rFonts w:hint="eastAsia"/>
        </w:rPr>
        <w:t>抗争中的上访农民</w:t>
      </w:r>
    </w:p>
    <w:p w:rsidR="00844A9B" w:rsidRDefault="00844A9B" w:rsidP="00844A9B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抗争个案阅读</w:t>
      </w:r>
    </w:p>
    <w:p w:rsidR="00844A9B" w:rsidRDefault="00844A9B" w:rsidP="00844A9B">
      <w:pPr>
        <w:pStyle w:val="a3"/>
        <w:numPr>
          <w:ilvl w:val="0"/>
          <w:numId w:val="9"/>
        </w:numPr>
        <w:ind w:firstLineChars="0"/>
      </w:pPr>
      <w:r>
        <w:t>讨论相关问题</w:t>
      </w:r>
    </w:p>
    <w:p w:rsidR="00844A9B" w:rsidRDefault="00844A9B" w:rsidP="00844A9B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写作有关文字</w:t>
      </w:r>
    </w:p>
    <w:p w:rsidR="00844A9B" w:rsidRDefault="00844A9B" w:rsidP="00844A9B">
      <w:pPr>
        <w:pStyle w:val="a3"/>
        <w:ind w:left="360" w:firstLineChars="0" w:firstLine="0"/>
      </w:pPr>
    </w:p>
    <w:p w:rsidR="00844A9B" w:rsidRPr="00844A9B" w:rsidRDefault="00844A9B" w:rsidP="00685EA7">
      <w:r>
        <w:t>第五讲</w:t>
      </w:r>
      <w:r>
        <w:rPr>
          <w:rFonts w:hint="eastAsia"/>
        </w:rPr>
        <w:t xml:space="preserve"> </w:t>
      </w:r>
      <w:r>
        <w:rPr>
          <w:rFonts w:hint="eastAsia"/>
        </w:rPr>
        <w:t>土地流转、征地制度改革中的地方政府</w:t>
      </w:r>
    </w:p>
    <w:p w:rsidR="00844A9B" w:rsidRDefault="00844A9B" w:rsidP="00844A9B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土地流转个案阅读</w:t>
      </w:r>
    </w:p>
    <w:p w:rsidR="00844A9B" w:rsidRDefault="00844A9B" w:rsidP="00844A9B">
      <w:pPr>
        <w:pStyle w:val="a3"/>
        <w:numPr>
          <w:ilvl w:val="0"/>
          <w:numId w:val="10"/>
        </w:numPr>
        <w:ind w:firstLineChars="0"/>
      </w:pPr>
      <w:r>
        <w:t>讨论相关问题</w:t>
      </w:r>
    </w:p>
    <w:p w:rsidR="00844A9B" w:rsidRDefault="00844A9B" w:rsidP="00685EA7">
      <w:r>
        <w:rPr>
          <w:rFonts w:hint="eastAsia"/>
        </w:rPr>
        <w:t>3</w:t>
      </w:r>
      <w:r>
        <w:rPr>
          <w:rFonts w:hint="eastAsia"/>
        </w:rPr>
        <w:t>、写作有关文字</w:t>
      </w:r>
      <w:r>
        <w:rPr>
          <w:rFonts w:hint="eastAsia"/>
        </w:rPr>
        <w:t xml:space="preserve"> </w:t>
      </w:r>
    </w:p>
    <w:p w:rsidR="00844A9B" w:rsidRDefault="00844A9B" w:rsidP="00685EA7"/>
    <w:p w:rsidR="00F912EC" w:rsidRDefault="00F912EC" w:rsidP="00685EA7">
      <w:r>
        <w:rPr>
          <w:rFonts w:hint="eastAsia"/>
        </w:rPr>
        <w:t>政治行动作为基本分析单位</w:t>
      </w:r>
    </w:p>
    <w:p w:rsidR="00F912EC" w:rsidRDefault="00F912EC" w:rsidP="00685EA7"/>
    <w:p w:rsidR="00F912EC" w:rsidRDefault="004D68BF" w:rsidP="00685EA7">
      <w:r>
        <w:rPr>
          <w:rFonts w:hint="eastAsia"/>
        </w:rPr>
        <w:t>二、不同事件中的</w:t>
      </w:r>
      <w:r w:rsidR="00F912EC">
        <w:rPr>
          <w:rFonts w:hint="eastAsia"/>
        </w:rPr>
        <w:t>政治行动</w:t>
      </w:r>
      <w:r>
        <w:rPr>
          <w:rFonts w:hint="eastAsia"/>
        </w:rPr>
        <w:t>者</w:t>
      </w:r>
      <w:r w:rsidR="002242A1">
        <w:rPr>
          <w:rFonts w:hint="eastAsia"/>
        </w:rPr>
        <w:t>（行动的实践逻辑和社会影响）</w:t>
      </w:r>
      <w:r w:rsidR="006B396C">
        <w:rPr>
          <w:rFonts w:hint="eastAsia"/>
        </w:rPr>
        <w:t>研究</w:t>
      </w:r>
    </w:p>
    <w:p w:rsidR="00F912EC" w:rsidRDefault="00F912EC" w:rsidP="00685EA7">
      <w:r>
        <w:rPr>
          <w:rFonts w:hint="eastAsia"/>
        </w:rPr>
        <w:t>事件中可以看见行动者（从动机、行为逻辑到行动的影响。也因为是质性研究）</w:t>
      </w:r>
    </w:p>
    <w:p w:rsidR="00F912EC" w:rsidRDefault="00F912EC" w:rsidP="00685EA7"/>
    <w:p w:rsidR="006B396C" w:rsidRDefault="006B396C" w:rsidP="00F912EC">
      <w:pPr>
        <w:pStyle w:val="a3"/>
        <w:numPr>
          <w:ilvl w:val="0"/>
          <w:numId w:val="2"/>
        </w:numPr>
        <w:ind w:firstLineChars="0"/>
      </w:pPr>
      <w:r>
        <w:t>农业政策制定中的涉农部门行为</w:t>
      </w:r>
    </w:p>
    <w:p w:rsidR="006B396C" w:rsidRDefault="006B396C" w:rsidP="006B396C">
      <w:pPr>
        <w:pStyle w:val="a3"/>
        <w:ind w:left="360" w:firstLineChars="0" w:firstLine="0"/>
      </w:pPr>
    </w:p>
    <w:p w:rsidR="006B396C" w:rsidRDefault="006B396C" w:rsidP="006B396C">
      <w:pPr>
        <w:pStyle w:val="a3"/>
        <w:ind w:left="360" w:firstLineChars="0" w:firstLine="0"/>
      </w:pPr>
      <w:r>
        <w:t>导论</w:t>
      </w:r>
    </w:p>
    <w:p w:rsidR="006B396C" w:rsidRDefault="006B396C" w:rsidP="006B396C">
      <w:pPr>
        <w:pStyle w:val="a3"/>
        <w:ind w:left="360" w:firstLineChars="0" w:firstLine="0"/>
      </w:pPr>
      <w:r>
        <w:rPr>
          <w:rFonts w:hint="eastAsia"/>
        </w:rPr>
        <w:t>1-</w:t>
      </w:r>
      <w:r>
        <w:t xml:space="preserve">24 </w:t>
      </w:r>
    </w:p>
    <w:p w:rsidR="006B396C" w:rsidRDefault="006B396C" w:rsidP="006B396C">
      <w:pPr>
        <w:pStyle w:val="a3"/>
        <w:ind w:left="360" w:firstLineChars="0" w:firstLine="0"/>
      </w:pPr>
      <w:r>
        <w:t>第一篇</w:t>
      </w:r>
      <w:r>
        <w:rPr>
          <w:rFonts w:hint="eastAsia"/>
        </w:rPr>
        <w:t xml:space="preserve"> </w:t>
      </w:r>
    </w:p>
    <w:p w:rsidR="006B396C" w:rsidRDefault="006B396C" w:rsidP="006B396C">
      <w:pPr>
        <w:pStyle w:val="a3"/>
        <w:ind w:left="360" w:firstLineChars="0" w:firstLine="0"/>
      </w:pPr>
      <w:r>
        <w:t>第二篇</w:t>
      </w:r>
      <w:r>
        <w:rPr>
          <w:rFonts w:hint="eastAsia"/>
        </w:rPr>
        <w:t xml:space="preserve"> </w:t>
      </w:r>
    </w:p>
    <w:p w:rsidR="006B396C" w:rsidRDefault="006B396C" w:rsidP="006B396C">
      <w:pPr>
        <w:pStyle w:val="a3"/>
        <w:ind w:left="360" w:firstLineChars="0" w:firstLine="0"/>
      </w:pPr>
      <w:r>
        <w:t>第三篇</w:t>
      </w:r>
    </w:p>
    <w:p w:rsidR="006B396C" w:rsidRDefault="006B396C" w:rsidP="00F912EC">
      <w:pPr>
        <w:pStyle w:val="a3"/>
        <w:numPr>
          <w:ilvl w:val="0"/>
          <w:numId w:val="2"/>
        </w:numPr>
        <w:ind w:firstLineChars="0"/>
      </w:pPr>
    </w:p>
    <w:p w:rsidR="00F912EC" w:rsidRDefault="00F912EC" w:rsidP="00F912E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选举中的政治行动</w:t>
      </w:r>
    </w:p>
    <w:p w:rsidR="00F912EC" w:rsidRDefault="00F912EC" w:rsidP="00F912EC">
      <w:pPr>
        <w:pStyle w:val="a3"/>
        <w:ind w:left="360" w:firstLineChars="0" w:firstLine="0"/>
      </w:pPr>
      <w:r>
        <w:rPr>
          <w:rFonts w:hint="eastAsia"/>
        </w:rPr>
        <w:t>村民委员会的制度结构和村民委员会和村民的关系</w:t>
      </w:r>
    </w:p>
    <w:p w:rsidR="00B67F79" w:rsidRDefault="00B67F79" w:rsidP="00F912EC">
      <w:pPr>
        <w:pStyle w:val="a3"/>
        <w:ind w:left="360" w:firstLineChars="0" w:firstLine="0"/>
      </w:pPr>
    </w:p>
    <w:p w:rsidR="00F912EC" w:rsidRDefault="002242A1" w:rsidP="00F912EC">
      <w:pPr>
        <w:pStyle w:val="a3"/>
        <w:ind w:left="360" w:firstLineChars="0" w:firstLine="0"/>
      </w:pPr>
      <w:r>
        <w:rPr>
          <w:rFonts w:hint="eastAsia"/>
        </w:rPr>
        <w:t>村民委员会的三重性质</w:t>
      </w:r>
    </w:p>
    <w:p w:rsidR="002242A1" w:rsidRDefault="002242A1" w:rsidP="00F912EC">
      <w:pPr>
        <w:pStyle w:val="a3"/>
        <w:ind w:left="360" w:firstLineChars="0" w:firstLine="0"/>
      </w:pPr>
      <w:r>
        <w:rPr>
          <w:rFonts w:hint="eastAsia"/>
        </w:rPr>
        <w:t>选举中诸问题（请学生读有关选举个案：我的书，各自选读几章（不同地域的同学读不同的）——缺什么信息；你想知道什么）</w:t>
      </w:r>
    </w:p>
    <w:p w:rsidR="002242A1" w:rsidRDefault="002242A1" w:rsidP="002242A1"/>
    <w:p w:rsidR="002242A1" w:rsidRDefault="002242A1" w:rsidP="002242A1">
      <w:pPr>
        <w:ind w:firstLine="420"/>
      </w:pPr>
      <w:r>
        <w:rPr>
          <w:rFonts w:hint="eastAsia"/>
        </w:rPr>
        <w:t>选举动员</w:t>
      </w:r>
    </w:p>
    <w:p w:rsidR="002242A1" w:rsidRDefault="002242A1" w:rsidP="002242A1">
      <w:pPr>
        <w:ind w:firstLine="420"/>
      </w:pPr>
      <w:r>
        <w:rPr>
          <w:rFonts w:hint="eastAsia"/>
        </w:rPr>
        <w:t>选举事件的政治影响：从竞争到公开：</w:t>
      </w:r>
    </w:p>
    <w:p w:rsidR="002242A1" w:rsidRDefault="002242A1" w:rsidP="002242A1"/>
    <w:p w:rsidR="002242A1" w:rsidRDefault="002242A1" w:rsidP="002242A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选举抗争</w:t>
      </w:r>
    </w:p>
    <w:p w:rsidR="002242A1" w:rsidRDefault="002242A1" w:rsidP="002242A1">
      <w:pPr>
        <w:pStyle w:val="a3"/>
        <w:ind w:left="360" w:firstLineChars="0" w:firstLine="0"/>
      </w:pPr>
    </w:p>
    <w:p w:rsidR="002242A1" w:rsidRDefault="002242A1" w:rsidP="002242A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分地和合作制中的农民行动</w:t>
      </w:r>
    </w:p>
    <w:p w:rsidR="002242A1" w:rsidRDefault="002242A1" w:rsidP="002242A1">
      <w:r>
        <w:rPr>
          <w:rFonts w:hint="eastAsia"/>
        </w:rPr>
        <w:t>大户和小户</w:t>
      </w:r>
    </w:p>
    <w:p w:rsidR="002242A1" w:rsidRDefault="002242A1" w:rsidP="002242A1">
      <w:r>
        <w:rPr>
          <w:rFonts w:hint="eastAsia"/>
        </w:rPr>
        <w:t>信任关系</w:t>
      </w:r>
    </w:p>
    <w:p w:rsidR="002242A1" w:rsidRDefault="002242A1" w:rsidP="002242A1"/>
    <w:p w:rsidR="002242A1" w:rsidRDefault="002242A1" w:rsidP="002242A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环境维权</w:t>
      </w:r>
    </w:p>
    <w:p w:rsidR="002242A1" w:rsidRDefault="002242A1" w:rsidP="002242A1">
      <w:pPr>
        <w:pStyle w:val="a3"/>
        <w:ind w:left="360" w:firstLineChars="0" w:firstLine="0"/>
      </w:pPr>
    </w:p>
    <w:p w:rsidR="002242A1" w:rsidRDefault="002242A1" w:rsidP="002242A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农民工罢工</w:t>
      </w:r>
    </w:p>
    <w:p w:rsidR="002242A1" w:rsidRDefault="002242A1" w:rsidP="002242A1">
      <w:pPr>
        <w:pStyle w:val="a3"/>
      </w:pPr>
    </w:p>
    <w:p w:rsidR="002242A1" w:rsidRDefault="002242A1" w:rsidP="002242A1">
      <w:r>
        <w:rPr>
          <w:rFonts w:hint="eastAsia"/>
        </w:rPr>
        <w:t>三、回到行动者</w:t>
      </w:r>
    </w:p>
    <w:p w:rsidR="002242A1" w:rsidRDefault="002242A1" w:rsidP="002242A1">
      <w:r>
        <w:rPr>
          <w:rFonts w:hint="eastAsia"/>
        </w:rPr>
        <w:t>1</w:t>
      </w:r>
      <w:r>
        <w:rPr>
          <w:rFonts w:hint="eastAsia"/>
        </w:rPr>
        <w:t>、身份意识</w:t>
      </w:r>
    </w:p>
    <w:p w:rsidR="002242A1" w:rsidRDefault="002242A1" w:rsidP="002242A1">
      <w:r>
        <w:rPr>
          <w:rFonts w:hint="eastAsia"/>
        </w:rPr>
        <w:t>2</w:t>
      </w:r>
      <w:r>
        <w:rPr>
          <w:rFonts w:hint="eastAsia"/>
        </w:rPr>
        <w:t>、抗争意识</w:t>
      </w:r>
    </w:p>
    <w:p w:rsidR="002242A1" w:rsidRDefault="002242A1" w:rsidP="002242A1">
      <w:r>
        <w:rPr>
          <w:rFonts w:hint="eastAsia"/>
        </w:rPr>
        <w:t>3</w:t>
      </w:r>
      <w:r>
        <w:rPr>
          <w:rFonts w:hint="eastAsia"/>
        </w:rPr>
        <w:t>、社区归属感没有了吗？新生代农民工。</w:t>
      </w:r>
    </w:p>
    <w:p w:rsidR="002242A1" w:rsidRDefault="002242A1" w:rsidP="002242A1"/>
    <w:p w:rsidR="002242A1" w:rsidRDefault="002242A1" w:rsidP="002242A1"/>
    <w:p w:rsidR="002242A1" w:rsidRDefault="002242A1" w:rsidP="002242A1">
      <w:r>
        <w:rPr>
          <w:rFonts w:hint="eastAsia"/>
        </w:rPr>
        <w:t>四、国家与集体变动中的农民行动者</w:t>
      </w:r>
    </w:p>
    <w:p w:rsidR="002242A1" w:rsidRDefault="002242A1" w:rsidP="002242A1">
      <w:r>
        <w:rPr>
          <w:rFonts w:hint="eastAsia"/>
        </w:rPr>
        <w:t>1</w:t>
      </w:r>
      <w:r>
        <w:rPr>
          <w:rFonts w:hint="eastAsia"/>
        </w:rPr>
        <w:t>、中国国家对农民的制度建构</w:t>
      </w:r>
    </w:p>
    <w:p w:rsidR="002242A1" w:rsidRDefault="002242A1" w:rsidP="002242A1">
      <w:r>
        <w:rPr>
          <w:rFonts w:hint="eastAsia"/>
        </w:rPr>
        <w:t>集体和农民</w:t>
      </w:r>
    </w:p>
    <w:p w:rsidR="002242A1" w:rsidRDefault="002242A1" w:rsidP="002242A1">
      <w:r>
        <w:rPr>
          <w:rFonts w:hint="eastAsia"/>
        </w:rPr>
        <w:t>国家和农民</w:t>
      </w:r>
    </w:p>
    <w:p w:rsidR="002242A1" w:rsidRDefault="002242A1" w:rsidP="002242A1"/>
    <w:p w:rsidR="002242A1" w:rsidRDefault="002242A1" w:rsidP="002242A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变动中的中国国家</w:t>
      </w:r>
    </w:p>
    <w:p w:rsidR="002242A1" w:rsidRDefault="002242A1" w:rsidP="002242A1">
      <w:pPr>
        <w:pStyle w:val="a3"/>
        <w:ind w:left="360" w:firstLineChars="0" w:firstLine="0"/>
      </w:pPr>
      <w:r>
        <w:rPr>
          <w:rFonts w:hint="eastAsia"/>
        </w:rPr>
        <w:t>施惠者</w:t>
      </w:r>
    </w:p>
    <w:p w:rsidR="002242A1" w:rsidRDefault="002242A1" w:rsidP="002242A1">
      <w:pPr>
        <w:pStyle w:val="a3"/>
        <w:ind w:left="360" w:firstLineChars="0" w:firstLine="0"/>
      </w:pPr>
      <w:r>
        <w:rPr>
          <w:rFonts w:hint="eastAsia"/>
        </w:rPr>
        <w:t>追梦（中华复兴者）：农民的政治意识（张</w:t>
      </w:r>
      <w:proofErr w:type="gramStart"/>
      <w:r>
        <w:rPr>
          <w:rFonts w:hint="eastAsia"/>
        </w:rPr>
        <w:t>鸣关于</w:t>
      </w:r>
      <w:proofErr w:type="gramEnd"/>
      <w:r>
        <w:rPr>
          <w:rFonts w:hint="eastAsia"/>
        </w:rPr>
        <w:t>义和团）</w:t>
      </w:r>
    </w:p>
    <w:p w:rsidR="002242A1" w:rsidRDefault="002242A1" w:rsidP="002242A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变动中的集体</w:t>
      </w:r>
    </w:p>
    <w:p w:rsidR="002242A1" w:rsidRDefault="002242A1" w:rsidP="002242A1"/>
    <w:p w:rsidR="002242A1" w:rsidRPr="002242A1" w:rsidRDefault="002242A1" w:rsidP="002242A1">
      <w:r>
        <w:rPr>
          <w:rFonts w:hint="eastAsia"/>
        </w:rPr>
        <w:t>五、农民行动单位。</w:t>
      </w:r>
    </w:p>
    <w:p w:rsidR="00F912EC" w:rsidRPr="00F912EC" w:rsidRDefault="00F912EC" w:rsidP="00685EA7"/>
    <w:p w:rsidR="00685EA7" w:rsidRDefault="00685EA7" w:rsidP="00685EA7">
      <w:r>
        <w:rPr>
          <w:rFonts w:hint="eastAsia"/>
        </w:rPr>
        <w:t>作为行动者的农民</w:t>
      </w:r>
    </w:p>
    <w:p w:rsidR="00877ECC" w:rsidRDefault="00877ECC" w:rsidP="00685EA7">
      <w:r>
        <w:rPr>
          <w:rFonts w:hint="eastAsia"/>
        </w:rPr>
        <w:t>公共行为</w:t>
      </w:r>
    </w:p>
    <w:p w:rsidR="00685EA7" w:rsidRDefault="00685EA7" w:rsidP="00685EA7"/>
    <w:p w:rsidR="00877ECC" w:rsidRDefault="00877ECC" w:rsidP="00685EA7">
      <w:r>
        <w:rPr>
          <w:rFonts w:hint="eastAsia"/>
        </w:rPr>
        <w:t>农民行动者的场域：村庄（社会生活）；村集体（集体经济分配关系）；市场和市场组织（合作社）；国家；</w:t>
      </w:r>
    </w:p>
    <w:p w:rsidR="00877ECC" w:rsidRDefault="00877ECC" w:rsidP="00685EA7">
      <w:r>
        <w:rPr>
          <w:rFonts w:hint="eastAsia"/>
        </w:rPr>
        <w:t xml:space="preserve">     </w:t>
      </w:r>
      <w:proofErr w:type="gramStart"/>
      <w:r>
        <w:rPr>
          <w:rFonts w:hint="eastAsia"/>
        </w:rPr>
        <w:t>场域分</w:t>
      </w:r>
      <w:proofErr w:type="gramEnd"/>
      <w:r>
        <w:rPr>
          <w:rFonts w:hint="eastAsia"/>
        </w:rPr>
        <w:t>社会生活的；以及政治、社会制度的；</w:t>
      </w:r>
    </w:p>
    <w:p w:rsidR="00877ECC" w:rsidRDefault="00877ECC" w:rsidP="00685EA7"/>
    <w:p w:rsidR="00877ECC" w:rsidRDefault="00877ECC" w:rsidP="00685EA7">
      <w:r>
        <w:rPr>
          <w:rFonts w:hint="eastAsia"/>
        </w:rPr>
        <w:t>农民行动者的行动单位：根据社会生活的；根据选举单位的；</w:t>
      </w:r>
    </w:p>
    <w:p w:rsidR="00877ECC" w:rsidRDefault="00877ECC" w:rsidP="00685EA7"/>
    <w:p w:rsidR="00877ECC" w:rsidRDefault="00877ECC" w:rsidP="00685EA7">
      <w:r>
        <w:rPr>
          <w:rFonts w:hint="eastAsia"/>
        </w:rPr>
        <w:t>农民行动者的不同行动：选举；抗争（抗税，上访，群体性事件（环境维权、外出务工者的务工）；</w:t>
      </w:r>
    </w:p>
    <w:p w:rsidR="00877ECC" w:rsidRDefault="00877ECC" w:rsidP="00685EA7"/>
    <w:p w:rsidR="00877ECC" w:rsidRDefault="00877ECC" w:rsidP="00685EA7">
      <w:r>
        <w:rPr>
          <w:rFonts w:hint="eastAsia"/>
        </w:rPr>
        <w:t>不同的农民行动者</w:t>
      </w:r>
    </w:p>
    <w:p w:rsidR="00877ECC" w:rsidRDefault="00877ECC" w:rsidP="00685EA7"/>
    <w:p w:rsidR="00685EA7" w:rsidRDefault="00685EA7" w:rsidP="00685EA7">
      <w:r>
        <w:rPr>
          <w:rFonts w:hint="eastAsia"/>
        </w:rPr>
        <w:t>研究行动者：</w:t>
      </w:r>
      <w:r w:rsidR="00877ECC">
        <w:rPr>
          <w:rFonts w:hint="eastAsia"/>
        </w:rPr>
        <w:t>动机；行为逻辑；社会影响；</w:t>
      </w:r>
      <w:r w:rsidR="00877ECC" w:rsidRPr="00F163CD">
        <w:rPr>
          <w:rFonts w:hint="eastAsia"/>
          <w:b/>
        </w:rPr>
        <w:t>身份意识；</w:t>
      </w:r>
    </w:p>
    <w:p w:rsidR="00685EA7" w:rsidRDefault="00685EA7" w:rsidP="00685EA7"/>
    <w:p w:rsidR="00685EA7" w:rsidRPr="00685EA7" w:rsidRDefault="00685EA7" w:rsidP="00685EA7"/>
    <w:p w:rsidR="00685EA7" w:rsidRDefault="00685EA7"/>
    <w:p w:rsidR="004E292A" w:rsidRDefault="00615FF3">
      <w:r>
        <w:rPr>
          <w:rFonts w:hint="eastAsia"/>
        </w:rPr>
        <w:t>显然，在西方也不是只有一种身份定义来源。但重要的时候，中国的集体是国家建构出来的，是由国家维持的，因此当国家对集体的态度发生变化时，农民</w:t>
      </w:r>
      <w:proofErr w:type="gramStart"/>
      <w:r>
        <w:rPr>
          <w:rFonts w:hint="eastAsia"/>
        </w:rPr>
        <w:t>对自己对自己</w:t>
      </w:r>
      <w:proofErr w:type="gramEnd"/>
      <w:r>
        <w:rPr>
          <w:rFonts w:hint="eastAsia"/>
        </w:rPr>
        <w:t>作为集体成员身份的认识就会发生变化。</w:t>
      </w:r>
    </w:p>
    <w:p w:rsidR="00615FF3" w:rsidRDefault="00615FF3">
      <w:pPr>
        <w:rPr>
          <w:szCs w:val="21"/>
        </w:rPr>
      </w:pPr>
    </w:p>
    <w:p w:rsidR="009C1AA5" w:rsidRPr="009C1AA5" w:rsidRDefault="009C1AA5">
      <w:pPr>
        <w:rPr>
          <w:rFonts w:hint="eastAsia"/>
          <w:b/>
          <w:szCs w:val="21"/>
        </w:rPr>
      </w:pPr>
      <w:r w:rsidRPr="009C1AA5">
        <w:rPr>
          <w:rFonts w:hint="eastAsia"/>
          <w:b/>
          <w:szCs w:val="21"/>
        </w:rPr>
        <w:t>有关引文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这与西方只有一种权威的身份定义来源——国家——不同，在GY村，村民身份认定受到国家与村庄“双重定义结构”的影响。（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实际上，对于集体成员身份的讨论，总是在极端情况下得到凸显的。比如学界对于外嫁女与集体成员身份的研究（中国乡村研究那篇；）。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具体的权利落实需要国家和集体两个方面的努力。没有了集体的构建，国家法律规定的集体成员权利也就落空。所以，一些农民上访者仅仅依照法律的规定声张集体成员权利，即使法院判决给他了这种权利，他也发现，现实中没有这样的集体来给予他在法律上已经被确认的权利。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国家——法律权利。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集体——现实的权利内容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加上，国家是分作不同主体来规定和赋予村民集体成员权利的合法性的，因此，某个国家赋予村民的权利在另一个国家（部门或层级）则会否认或拒绝给予村民的法律权利。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proofErr w:type="gramStart"/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“</w:t>
      </w:r>
      <w:proofErr w:type="gramEnd"/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村庄拥有对外嫁女“政治权利”和“社会权利”的定义和保护权，这是基于利益分配基础上的一种对村庄“成员资格”的认定，村庄负责保障其承认的成员的各项权利，尤其是经济、福利分配权的实现。在这种“双重定义结构”中，国家定义的“公民身份”无法取代村庄定义的“村民身份”，二者相比，后者具有实际的资源分享资格。没有取得村庄“成员资格”的外嫁女，虽然获得国家赋予的“公民资格”，但却无法实现其具体、实际的权益。 “双重定义结构”的存在，影响了“外嫁女”的身份认同行为，哪一种定义更有利于获得利益分配，她们就主张并支持哪一种定义。国家对“公民资格”的定义为“外嫁女”争取利益的行为提供了合法性，但国家定义无法为她们带来实际的利益。因此，国家的定义仅仅是一种斗争武器，成为用来争取村庄承认、获得村民资格以及与此资格相应的利益分配的一种手段。她们实际的“身份认同”与“利益分配”密切相关。“</w:t>
      </w: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615FF3" w:rsidRPr="009C1AA5" w:rsidRDefault="00615FF3">
      <w:pPr>
        <w:rPr>
          <w:rFonts w:ascii="仿宋_GB2312" w:eastAsia="仿宋_GB2312"/>
          <w:color w:val="000000"/>
          <w:szCs w:val="21"/>
          <w:shd w:val="clear" w:color="auto" w:fill="FFFFFF"/>
        </w:rPr>
      </w:pPr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以上研究</w:t>
      </w:r>
      <w:proofErr w:type="gramStart"/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过份</w:t>
      </w:r>
      <w:proofErr w:type="gramEnd"/>
      <w:r w:rsidRPr="009C1AA5">
        <w:rPr>
          <w:rFonts w:ascii="仿宋_GB2312" w:eastAsia="仿宋_GB2312" w:hint="eastAsia"/>
          <w:color w:val="000000"/>
          <w:szCs w:val="21"/>
          <w:shd w:val="clear" w:color="auto" w:fill="FFFFFF"/>
        </w:rPr>
        <w:t>强调了利益与身份认同的关系，取消了国家与农民身份认同中的象征的层面。</w:t>
      </w:r>
    </w:p>
    <w:p w:rsidR="0029758E" w:rsidRPr="009C1AA5" w:rsidRDefault="0029758E">
      <w:pPr>
        <w:rPr>
          <w:rFonts w:ascii="仿宋_GB2312" w:eastAsia="仿宋_GB2312"/>
          <w:color w:val="000000"/>
          <w:szCs w:val="21"/>
          <w:shd w:val="clear" w:color="auto" w:fill="FFFFFF"/>
        </w:rPr>
      </w:pPr>
    </w:p>
    <w:p w:rsidR="0029758E" w:rsidRPr="009C1AA5" w:rsidRDefault="0029758E" w:rsidP="0029758E">
      <w:pPr>
        <w:rPr>
          <w:szCs w:val="21"/>
        </w:rPr>
      </w:pPr>
      <w:r w:rsidRPr="009C1AA5">
        <w:rPr>
          <w:rFonts w:hint="eastAsia"/>
          <w:szCs w:val="21"/>
        </w:rPr>
        <w:t>不一样的农民：</w:t>
      </w:r>
      <w:r w:rsidR="009C1AA5">
        <w:rPr>
          <w:rFonts w:hint="eastAsia"/>
          <w:szCs w:val="21"/>
        </w:rPr>
        <w:t>从</w:t>
      </w:r>
      <w:r w:rsidRPr="009C1AA5">
        <w:rPr>
          <w:rFonts w:hint="eastAsia"/>
          <w:szCs w:val="21"/>
        </w:rPr>
        <w:t>电影</w:t>
      </w:r>
      <w:r w:rsidR="009C1AA5">
        <w:rPr>
          <w:rFonts w:hint="eastAsia"/>
          <w:szCs w:val="21"/>
        </w:rPr>
        <w:t>中呈现</w:t>
      </w:r>
      <w:r w:rsidRPr="009C1AA5">
        <w:rPr>
          <w:rFonts w:hint="eastAsia"/>
          <w:szCs w:val="21"/>
        </w:rPr>
        <w:t>。</w:t>
      </w:r>
    </w:p>
    <w:p w:rsidR="0029758E" w:rsidRPr="009C1AA5" w:rsidRDefault="0029758E" w:rsidP="0029758E">
      <w:pPr>
        <w:rPr>
          <w:szCs w:val="21"/>
        </w:rPr>
      </w:pPr>
      <w:r w:rsidRPr="009C1AA5">
        <w:rPr>
          <w:rFonts w:hint="eastAsia"/>
          <w:szCs w:val="21"/>
        </w:rPr>
        <w:t>当代电影。《大地》</w:t>
      </w:r>
    </w:p>
    <w:p w:rsidR="0029758E" w:rsidRPr="009C1AA5" w:rsidRDefault="0029758E" w:rsidP="0029758E">
      <w:pPr>
        <w:rPr>
          <w:szCs w:val="21"/>
        </w:rPr>
      </w:pPr>
    </w:p>
    <w:p w:rsidR="0029758E" w:rsidRPr="009C1AA5" w:rsidRDefault="0029758E" w:rsidP="0029758E">
      <w:pPr>
        <w:rPr>
          <w:szCs w:val="21"/>
        </w:rPr>
      </w:pPr>
      <w:r w:rsidRPr="009C1AA5">
        <w:rPr>
          <w:rFonts w:hint="eastAsia"/>
          <w:szCs w:val="21"/>
        </w:rPr>
        <w:t>什么逻辑。</w:t>
      </w:r>
    </w:p>
    <w:p w:rsidR="0029758E" w:rsidRDefault="0029758E" w:rsidP="0029758E"/>
    <w:p w:rsidR="0029758E" w:rsidRDefault="0029758E" w:rsidP="0029758E"/>
    <w:p w:rsidR="0029758E" w:rsidRDefault="0029758E" w:rsidP="0029758E">
      <w:r>
        <w:rPr>
          <w:rFonts w:hint="eastAsia"/>
        </w:rPr>
        <w:t>参考资料：</w:t>
      </w:r>
    </w:p>
    <w:p w:rsidR="0029758E" w:rsidRPr="00AB3F8B" w:rsidRDefault="0029758E" w:rsidP="0029758E">
      <w:r w:rsidRPr="00AB3F8B">
        <w:rPr>
          <w:rFonts w:hint="eastAsia"/>
        </w:rPr>
        <w:t>张</w:t>
      </w:r>
      <w:r w:rsidRPr="00AB3F8B">
        <w:rPr>
          <w:rFonts w:hint="eastAsia"/>
        </w:rPr>
        <w:t xml:space="preserve"> </w:t>
      </w:r>
      <w:r w:rsidRPr="00AB3F8B">
        <w:rPr>
          <w:rFonts w:hint="eastAsia"/>
        </w:rPr>
        <w:t>鸣，</w:t>
      </w:r>
      <w:r w:rsidRPr="00AB3F8B">
        <w:rPr>
          <w:rFonts w:hint="eastAsia"/>
        </w:rPr>
        <w:t>2001</w:t>
      </w:r>
      <w:r w:rsidRPr="00AB3F8B">
        <w:rPr>
          <w:rFonts w:hint="eastAsia"/>
        </w:rPr>
        <w:t>，“新政阴影下的村政”，</w:t>
      </w:r>
      <w:proofErr w:type="gramStart"/>
      <w:r w:rsidRPr="00AB3F8B">
        <w:rPr>
          <w:rFonts w:hint="eastAsia"/>
        </w:rPr>
        <w:t>《</w:t>
      </w:r>
      <w:proofErr w:type="gramEnd"/>
      <w:r w:rsidRPr="00AB3F8B">
        <w:rPr>
          <w:rFonts w:hint="eastAsia"/>
        </w:rPr>
        <w:t>乡村社会权力和文化结构的变迁</w:t>
      </w:r>
    </w:p>
    <w:p w:rsidR="0029758E" w:rsidRDefault="0029758E" w:rsidP="0029758E">
      <w:r w:rsidRPr="00AB3F8B">
        <w:rPr>
          <w:rFonts w:hint="eastAsia"/>
        </w:rPr>
        <w:t>（</w:t>
      </w:r>
      <w:r w:rsidRPr="00AB3F8B">
        <w:rPr>
          <w:rFonts w:hint="eastAsia"/>
        </w:rPr>
        <w:t>1903-1953</w:t>
      </w:r>
      <w:r w:rsidRPr="00AB3F8B">
        <w:rPr>
          <w:rFonts w:hint="eastAsia"/>
        </w:rPr>
        <w:t>）</w:t>
      </w:r>
      <w:proofErr w:type="gramStart"/>
      <w:r w:rsidRPr="00AB3F8B">
        <w:rPr>
          <w:rFonts w:hint="eastAsia"/>
        </w:rPr>
        <w:t>》</w:t>
      </w:r>
      <w:proofErr w:type="gramEnd"/>
      <w:r w:rsidRPr="00AB3F8B">
        <w:rPr>
          <w:rFonts w:hint="eastAsia"/>
        </w:rPr>
        <w:t>，广西人民出版社。</w:t>
      </w:r>
    </w:p>
    <w:p w:rsidR="0029758E" w:rsidRDefault="0029758E" w:rsidP="0029758E"/>
    <w:p w:rsidR="009C1AA5" w:rsidRDefault="009C1AA5" w:rsidP="0029758E">
      <w:pPr>
        <w:rPr>
          <w:rFonts w:hint="eastAsia"/>
        </w:rPr>
      </w:pPr>
      <w:r>
        <w:rPr>
          <w:rFonts w:hint="eastAsia"/>
        </w:rPr>
        <w:t>有关影像</w:t>
      </w:r>
    </w:p>
    <w:p w:rsidR="0029758E" w:rsidRPr="00AB3F8B" w:rsidRDefault="0029758E" w:rsidP="0029758E">
      <w:pPr>
        <w:rPr>
          <w:b/>
          <w:i/>
          <w:u w:val="single"/>
        </w:rPr>
      </w:pPr>
      <w:r w:rsidRPr="00AB3F8B">
        <w:rPr>
          <w:rFonts w:hint="eastAsia"/>
        </w:rPr>
        <w:t>《二嫫》，导演：</w:t>
      </w:r>
      <w:r w:rsidR="00A26300">
        <w:rPr>
          <w:rStyle w:val="a4"/>
        </w:rPr>
        <w:fldChar w:fldCharType="begin"/>
      </w:r>
      <w:r w:rsidR="00A26300">
        <w:rPr>
          <w:rStyle w:val="a4"/>
        </w:rPr>
        <w:instrText xml:space="preserve"> HYPERLINK "http://baike.baidu.com/view/662853.htm" \t "_blank" </w:instrText>
      </w:r>
      <w:r w:rsidR="00A26300">
        <w:rPr>
          <w:rStyle w:val="a4"/>
        </w:rPr>
        <w:fldChar w:fldCharType="separate"/>
      </w:r>
      <w:r w:rsidRPr="00AB3F8B">
        <w:rPr>
          <w:rStyle w:val="a4"/>
          <w:rFonts w:hint="eastAsia"/>
        </w:rPr>
        <w:t>周晓文</w:t>
      </w:r>
      <w:r w:rsidR="00A26300">
        <w:rPr>
          <w:rStyle w:val="a4"/>
        </w:rPr>
        <w:fldChar w:fldCharType="end"/>
      </w:r>
      <w:r w:rsidRPr="00AB3F8B">
        <w:rPr>
          <w:rFonts w:hint="eastAsia"/>
        </w:rPr>
        <w:t>（</w:t>
      </w:r>
      <w:r w:rsidRPr="00AB3F8B">
        <w:rPr>
          <w:rFonts w:hint="eastAsia"/>
        </w:rPr>
        <w:t>1994</w:t>
      </w:r>
      <w:r w:rsidRPr="00AB3F8B">
        <w:rPr>
          <w:rFonts w:hint="eastAsia"/>
        </w:rPr>
        <w:t>）</w:t>
      </w:r>
    </w:p>
    <w:p w:rsidR="0029758E" w:rsidRPr="00AB3F8B" w:rsidRDefault="00A26300" w:rsidP="0029758E">
      <w:hyperlink r:id="rId7" w:tgtFrame="_blank" w:history="1">
        <w:r w:rsidR="0029758E" w:rsidRPr="00AB3F8B">
          <w:rPr>
            <w:rStyle w:val="a4"/>
            <w:rFonts w:hint="eastAsia"/>
          </w:rPr>
          <w:t>http://www.77y4.cn/html/124/20546/play-20546-0-0.html</w:t>
        </w:r>
      </w:hyperlink>
    </w:p>
    <w:p w:rsidR="0029758E" w:rsidRPr="00AB3F8B" w:rsidRDefault="0029758E" w:rsidP="0029758E">
      <w:r w:rsidRPr="00AB3F8B">
        <w:rPr>
          <w:rFonts w:hint="eastAsia"/>
        </w:rPr>
        <w:t>《被告山杠爷》，导演：范元（</w:t>
      </w:r>
      <w:r w:rsidRPr="00AB3F8B">
        <w:rPr>
          <w:rFonts w:hint="eastAsia"/>
        </w:rPr>
        <w:t>1994</w:t>
      </w:r>
      <w:r w:rsidRPr="00AB3F8B">
        <w:rPr>
          <w:rFonts w:hint="eastAsia"/>
        </w:rPr>
        <w:t>）</w:t>
      </w:r>
      <w:r w:rsidRPr="00AB3F8B">
        <w:rPr>
          <w:rFonts w:hint="eastAsia"/>
        </w:rPr>
        <w:t xml:space="preserve"> </w:t>
      </w:r>
    </w:p>
    <w:p w:rsidR="0029758E" w:rsidRDefault="00A26300" w:rsidP="0029758E">
      <w:hyperlink r:id="rId8" w:history="1">
        <w:r w:rsidR="0029758E" w:rsidRPr="00AB3F8B">
          <w:rPr>
            <w:rStyle w:val="a4"/>
            <w:rFonts w:hint="eastAsia"/>
          </w:rPr>
          <w:t>http://www.56.com/u49/v_NjIwODAwNzY.html</w:t>
        </w:r>
      </w:hyperlink>
    </w:p>
    <w:p w:rsidR="0029758E" w:rsidRDefault="0029758E" w:rsidP="0029758E"/>
    <w:p w:rsidR="0029758E" w:rsidRPr="00AB3F8B" w:rsidRDefault="0029758E" w:rsidP="0029758E">
      <w:r w:rsidRPr="00AB3F8B">
        <w:rPr>
          <w:rFonts w:hint="eastAsia"/>
        </w:rPr>
        <w:t>高晓声，</w:t>
      </w:r>
      <w:r w:rsidRPr="00AB3F8B">
        <w:rPr>
          <w:rFonts w:hint="eastAsia"/>
        </w:rPr>
        <w:t>1980</w:t>
      </w:r>
      <w:r w:rsidRPr="00AB3F8B">
        <w:rPr>
          <w:rFonts w:hint="eastAsia"/>
        </w:rPr>
        <w:t>，《陈奂生上城》，《人民文学》，第</w:t>
      </w:r>
      <w:r w:rsidRPr="00AB3F8B">
        <w:rPr>
          <w:rFonts w:hint="eastAsia"/>
        </w:rPr>
        <w:t>2</w:t>
      </w:r>
      <w:r w:rsidRPr="00AB3F8B">
        <w:rPr>
          <w:rFonts w:hint="eastAsia"/>
        </w:rPr>
        <w:t>期</w:t>
      </w:r>
    </w:p>
    <w:p w:rsidR="0029758E" w:rsidRPr="00AB3F8B" w:rsidRDefault="0029758E" w:rsidP="0029758E">
      <w:proofErr w:type="gramStart"/>
      <w:r w:rsidRPr="00AB3F8B">
        <w:rPr>
          <w:rFonts w:hint="eastAsia"/>
        </w:rPr>
        <w:t>严海蓉</w:t>
      </w:r>
      <w:proofErr w:type="gramEnd"/>
      <w:r w:rsidRPr="00AB3F8B">
        <w:rPr>
          <w:rFonts w:hint="eastAsia"/>
        </w:rPr>
        <w:t>，</w:t>
      </w:r>
      <w:r w:rsidRPr="00AB3F8B">
        <w:rPr>
          <w:rFonts w:hint="eastAsia"/>
        </w:rPr>
        <w:t>2005</w:t>
      </w:r>
      <w:r w:rsidRPr="00AB3F8B">
        <w:rPr>
          <w:rFonts w:hint="eastAsia"/>
        </w:rPr>
        <w:t>，“虚空的农村与空虚的主体”，《读书》，第</w:t>
      </w:r>
      <w:r w:rsidRPr="00AB3F8B">
        <w:rPr>
          <w:rFonts w:hint="eastAsia"/>
        </w:rPr>
        <w:t>7</w:t>
      </w:r>
      <w:r w:rsidRPr="00AB3F8B">
        <w:rPr>
          <w:rFonts w:hint="eastAsia"/>
        </w:rPr>
        <w:t>期</w:t>
      </w:r>
    </w:p>
    <w:p w:rsidR="0029758E" w:rsidRPr="00E805A4" w:rsidRDefault="0029758E" w:rsidP="0029758E"/>
    <w:p w:rsidR="0029758E" w:rsidRDefault="0029758E" w:rsidP="0029758E"/>
    <w:p w:rsidR="009C1AA5" w:rsidRPr="00E805A4" w:rsidRDefault="009C1AA5" w:rsidP="0029758E">
      <w:pPr>
        <w:rPr>
          <w:rFonts w:hint="eastAsia"/>
        </w:rPr>
      </w:pPr>
      <w:r>
        <w:rPr>
          <w:rFonts w:hint="eastAsia"/>
        </w:rPr>
        <w:t>研究性写作题目：</w:t>
      </w:r>
    </w:p>
    <w:p w:rsidR="0029758E" w:rsidRDefault="009C1AA5" w:rsidP="009C1AA5">
      <w:r>
        <w:rPr>
          <w:rFonts w:hint="eastAsia"/>
        </w:rPr>
        <w:t>1</w:t>
      </w:r>
      <w:r>
        <w:rPr>
          <w:rFonts w:hint="eastAsia"/>
        </w:rPr>
        <w:t>、</w:t>
      </w:r>
      <w:r w:rsidR="0029758E">
        <w:rPr>
          <w:rFonts w:hint="eastAsia"/>
        </w:rPr>
        <w:t>村民与公民：两种身份建构逻辑</w:t>
      </w:r>
    </w:p>
    <w:p w:rsidR="0029758E" w:rsidRDefault="00196F33" w:rsidP="0029758E">
      <w:pPr>
        <w:pStyle w:val="a3"/>
        <w:ind w:left="360" w:firstLineChars="0" w:firstLine="0"/>
      </w:pPr>
      <w:r>
        <w:rPr>
          <w:rFonts w:hint="eastAsia"/>
        </w:rPr>
        <w:t>张静《身份认同研究》</w:t>
      </w:r>
    </w:p>
    <w:p w:rsidR="0029758E" w:rsidRDefault="0029758E" w:rsidP="0029758E"/>
    <w:p w:rsidR="0029758E" w:rsidRPr="00DB0530" w:rsidRDefault="0029758E" w:rsidP="0029758E">
      <w:pPr>
        <w:rPr>
          <w:b/>
          <w:bCs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DB0530">
        <w:rPr>
          <w:rFonts w:hint="eastAsia"/>
          <w:b/>
          <w:bCs/>
        </w:rPr>
        <w:t>集体经济组织成员界定工作中的边界设定问题研究</w:t>
      </w:r>
      <w:r w:rsidRPr="00DB0530">
        <w:rPr>
          <w:b/>
          <w:bCs/>
        </w:rPr>
        <w:t>  </w:t>
      </w:r>
    </w:p>
    <w:p w:rsidR="0029758E" w:rsidRDefault="0029758E" w:rsidP="0029758E"/>
    <w:p w:rsidR="0029758E" w:rsidRDefault="0029758E" w:rsidP="0029758E">
      <w:r>
        <w:rPr>
          <w:rFonts w:hint="eastAsia"/>
        </w:rPr>
        <w:t>宁波市江北区农村水利局</w:t>
      </w:r>
      <w:r>
        <w:rPr>
          <w:rFonts w:hint="eastAsia"/>
        </w:rPr>
        <w:t xml:space="preserve"> </w:t>
      </w:r>
      <w:r>
        <w:rPr>
          <w:rFonts w:hint="eastAsia"/>
        </w:rPr>
        <w:t>张兆康</w:t>
      </w:r>
    </w:p>
    <w:p w:rsidR="0029758E" w:rsidRDefault="00196F33" w:rsidP="0029758E">
      <w:r>
        <w:rPr>
          <w:rFonts w:hint="eastAsia"/>
        </w:rPr>
        <w:t>（一切顺其自然的博客；</w:t>
      </w:r>
      <w:proofErr w:type="spellStart"/>
      <w:r>
        <w:rPr>
          <w:rFonts w:hint="eastAsia"/>
        </w:rPr>
        <w:t>zhangzhaokang</w:t>
      </w:r>
      <w:proofErr w:type="spellEnd"/>
      <w:r>
        <w:rPr>
          <w:rFonts w:hint="eastAsia"/>
        </w:rPr>
        <w:t>的博客。均在网</w:t>
      </w:r>
      <w:proofErr w:type="gramStart"/>
      <w:r>
        <w:rPr>
          <w:rFonts w:hint="eastAsia"/>
        </w:rPr>
        <w:t>易博客</w:t>
      </w:r>
      <w:proofErr w:type="gramEnd"/>
      <w:r>
        <w:rPr>
          <w:rFonts w:hint="eastAsia"/>
        </w:rPr>
        <w:t>。）</w:t>
      </w:r>
    </w:p>
    <w:p w:rsidR="00196F33" w:rsidRDefault="00196F33" w:rsidP="0029758E"/>
    <w:p w:rsidR="0029758E" w:rsidRPr="00685EA7" w:rsidRDefault="0029758E" w:rsidP="0029758E">
      <w:r>
        <w:rPr>
          <w:rFonts w:hint="eastAsia"/>
        </w:rPr>
        <w:t>3</w:t>
      </w:r>
      <w:r>
        <w:rPr>
          <w:rFonts w:hint="eastAsia"/>
        </w:rPr>
        <w:t>、农村集体所有制构架下的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农嫁女“问题</w:t>
      </w:r>
    </w:p>
    <w:p w:rsidR="0029758E" w:rsidRDefault="0029758E" w:rsidP="0029758E">
      <w:r>
        <w:rPr>
          <w:rFonts w:hint="eastAsia"/>
        </w:rPr>
        <w:t>《中国乡村研究》第</w:t>
      </w:r>
      <w:r>
        <w:rPr>
          <w:rFonts w:hint="eastAsia"/>
        </w:rPr>
        <w:t>10</w:t>
      </w:r>
      <w:r>
        <w:rPr>
          <w:rFonts w:hint="eastAsia"/>
        </w:rPr>
        <w:t>辑</w:t>
      </w:r>
    </w:p>
    <w:p w:rsidR="0029758E" w:rsidRDefault="0029758E" w:rsidP="0029758E"/>
    <w:p w:rsidR="0029758E" w:rsidRDefault="009C1AA5" w:rsidP="009C1AA5">
      <w:r>
        <w:rPr>
          <w:rFonts w:hint="eastAsia"/>
        </w:rPr>
        <w:t>4</w:t>
      </w:r>
      <w:r>
        <w:rPr>
          <w:rFonts w:hint="eastAsia"/>
        </w:rPr>
        <w:t>、</w:t>
      </w:r>
      <w:r w:rsidR="0029758E">
        <w:rPr>
          <w:rFonts w:hint="eastAsia"/>
        </w:rPr>
        <w:t>农民集体成员界定的地方探讨（学生找资料）</w:t>
      </w:r>
    </w:p>
    <w:p w:rsidR="0029758E" w:rsidRDefault="0029758E"/>
    <w:p w:rsidR="00F163CD" w:rsidRDefault="00F163CD"/>
    <w:p w:rsidR="00F163CD" w:rsidRDefault="00F163CD"/>
    <w:p w:rsidR="00F163CD" w:rsidRDefault="00F163CD">
      <w:pPr>
        <w:widowControl/>
        <w:jc w:val="left"/>
      </w:pPr>
      <w:r>
        <w:br w:type="page"/>
      </w:r>
    </w:p>
    <w:p w:rsidR="00F163CD" w:rsidRPr="00F163CD" w:rsidRDefault="00F163CD">
      <w:pPr>
        <w:rPr>
          <w:b/>
        </w:rPr>
      </w:pPr>
      <w:r w:rsidRPr="00F163CD">
        <w:rPr>
          <w:rFonts w:hint="eastAsia"/>
          <w:b/>
        </w:rPr>
        <w:lastRenderedPageBreak/>
        <w:t>文献说明：</w:t>
      </w:r>
    </w:p>
    <w:p w:rsidR="00F163CD" w:rsidRDefault="00F163CD"/>
    <w:p w:rsidR="00F163CD" w:rsidRDefault="00F163CD">
      <w:r>
        <w:rPr>
          <w:rFonts w:hint="eastAsia"/>
        </w:rPr>
        <w:t>对四本教材做说明</w:t>
      </w:r>
    </w:p>
    <w:p w:rsidR="00F163CD" w:rsidRDefault="00F163CD"/>
    <w:p w:rsidR="00F163CD" w:rsidRDefault="00F163CD" w:rsidP="00F163CD">
      <w:pPr>
        <w:pStyle w:val="a3"/>
        <w:numPr>
          <w:ilvl w:val="0"/>
          <w:numId w:val="12"/>
        </w:numPr>
        <w:ind w:firstLineChars="0"/>
      </w:pPr>
      <w:r>
        <w:rPr>
          <w:rFonts w:hint="eastAsia"/>
        </w:rPr>
        <w:t>我自己的书：熟悉研究过程。可以作为范例，来给学生讲，帮助学生确立精确印象。</w:t>
      </w:r>
    </w:p>
    <w:p w:rsidR="00F163CD" w:rsidRDefault="00F163CD" w:rsidP="00F163CD"/>
    <w:p w:rsidR="00F163CD" w:rsidRDefault="00F163CD" w:rsidP="00F163CD"/>
    <w:p w:rsidR="00F163CD" w:rsidRDefault="00F163CD" w:rsidP="00F163CD">
      <w:r>
        <w:rPr>
          <w:rFonts w:hint="eastAsia"/>
        </w:rPr>
        <w:t>参考来源：</w:t>
      </w:r>
    </w:p>
    <w:p w:rsidR="00F163CD" w:rsidRDefault="00F163CD" w:rsidP="00F163CD">
      <w:r>
        <w:rPr>
          <w:rFonts w:hint="eastAsia"/>
        </w:rPr>
        <w:t>2006</w:t>
      </w:r>
      <w:r>
        <w:rPr>
          <w:rFonts w:hint="eastAsia"/>
        </w:rPr>
        <w:t>年《人类学概论》，参考书目，</w:t>
      </w:r>
      <w:proofErr w:type="spellStart"/>
      <w:r>
        <w:rPr>
          <w:rFonts w:hint="eastAsia"/>
        </w:rPr>
        <w:t>zhuangkongshao</w:t>
      </w:r>
      <w:proofErr w:type="spellEnd"/>
      <w:r>
        <w:rPr>
          <w:rFonts w:hint="eastAsia"/>
        </w:rPr>
        <w:t>，</w:t>
      </w:r>
    </w:p>
    <w:p w:rsidR="00963553" w:rsidRDefault="00963553" w:rsidP="00F163CD">
      <w:r>
        <w:rPr>
          <w:rFonts w:hint="eastAsia"/>
        </w:rPr>
        <w:t>《人类学是什么》</w:t>
      </w:r>
      <w:r w:rsidR="0024533C">
        <w:rPr>
          <w:rFonts w:hint="eastAsia"/>
        </w:rPr>
        <w:t>，其后有参考书目。</w:t>
      </w:r>
    </w:p>
    <w:p w:rsidR="00963553" w:rsidRDefault="00963553" w:rsidP="00F163CD"/>
    <w:p w:rsidR="00963553" w:rsidRPr="00963553" w:rsidRDefault="00963553" w:rsidP="00F163CD">
      <w:pPr>
        <w:rPr>
          <w:b/>
        </w:rPr>
      </w:pPr>
      <w:r w:rsidRPr="00963553">
        <w:rPr>
          <w:rFonts w:hint="eastAsia"/>
          <w:b/>
        </w:rPr>
        <w:t>文化权力与国家</w:t>
      </w:r>
    </w:p>
    <w:p w:rsidR="00963553" w:rsidRDefault="00963553" w:rsidP="00F163CD"/>
    <w:p w:rsidR="00963553" w:rsidRPr="0029758E" w:rsidRDefault="00963553" w:rsidP="00F163CD">
      <w:bookmarkStart w:id="0" w:name="_GoBack"/>
      <w:bookmarkEnd w:id="0"/>
    </w:p>
    <w:sectPr w:rsidR="00963553" w:rsidRPr="00297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300" w:rsidRDefault="00A26300" w:rsidP="0029758E">
      <w:r>
        <w:separator/>
      </w:r>
    </w:p>
  </w:endnote>
  <w:endnote w:type="continuationSeparator" w:id="0">
    <w:p w:rsidR="00A26300" w:rsidRDefault="00A26300" w:rsidP="0029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300" w:rsidRDefault="00A26300" w:rsidP="0029758E">
      <w:r>
        <w:separator/>
      </w:r>
    </w:p>
  </w:footnote>
  <w:footnote w:type="continuationSeparator" w:id="0">
    <w:p w:rsidR="00A26300" w:rsidRDefault="00A26300" w:rsidP="00297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141B8"/>
    <w:multiLevelType w:val="hybridMultilevel"/>
    <w:tmpl w:val="2BE0B212"/>
    <w:lvl w:ilvl="0" w:tplc="1E5C39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8A36BE"/>
    <w:multiLevelType w:val="hybridMultilevel"/>
    <w:tmpl w:val="C66CA654"/>
    <w:lvl w:ilvl="0" w:tplc="40765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0EC0BE6"/>
    <w:multiLevelType w:val="hybridMultilevel"/>
    <w:tmpl w:val="9C341CFA"/>
    <w:lvl w:ilvl="0" w:tplc="8340AA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4915EF0"/>
    <w:multiLevelType w:val="hybridMultilevel"/>
    <w:tmpl w:val="E3A255F0"/>
    <w:lvl w:ilvl="0" w:tplc="667879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8683DEA"/>
    <w:multiLevelType w:val="hybridMultilevel"/>
    <w:tmpl w:val="D786D9A6"/>
    <w:lvl w:ilvl="0" w:tplc="326221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FC5E94"/>
    <w:multiLevelType w:val="hybridMultilevel"/>
    <w:tmpl w:val="5FE0A400"/>
    <w:lvl w:ilvl="0" w:tplc="4CEC8F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2AE1EBB"/>
    <w:multiLevelType w:val="hybridMultilevel"/>
    <w:tmpl w:val="FB50F4E0"/>
    <w:lvl w:ilvl="0" w:tplc="69289C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1F2E62"/>
    <w:multiLevelType w:val="hybridMultilevel"/>
    <w:tmpl w:val="FA622EE4"/>
    <w:lvl w:ilvl="0" w:tplc="985CA82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E4B1FFE"/>
    <w:multiLevelType w:val="hybridMultilevel"/>
    <w:tmpl w:val="71A68F04"/>
    <w:lvl w:ilvl="0" w:tplc="3FA29C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7FC015E"/>
    <w:multiLevelType w:val="hybridMultilevel"/>
    <w:tmpl w:val="43BAC1CA"/>
    <w:lvl w:ilvl="0" w:tplc="573E3FE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2B306B7"/>
    <w:multiLevelType w:val="hybridMultilevel"/>
    <w:tmpl w:val="768083C8"/>
    <w:lvl w:ilvl="0" w:tplc="401CFA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C017EE5"/>
    <w:multiLevelType w:val="hybridMultilevel"/>
    <w:tmpl w:val="48569A3C"/>
    <w:lvl w:ilvl="0" w:tplc="F15627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FF3"/>
    <w:rsid w:val="00062AD8"/>
    <w:rsid w:val="00180ACC"/>
    <w:rsid w:val="00196F33"/>
    <w:rsid w:val="001A069A"/>
    <w:rsid w:val="001E593C"/>
    <w:rsid w:val="002242A1"/>
    <w:rsid w:val="0024533C"/>
    <w:rsid w:val="0029758E"/>
    <w:rsid w:val="00481BD6"/>
    <w:rsid w:val="004D68BF"/>
    <w:rsid w:val="004E292A"/>
    <w:rsid w:val="00567C1D"/>
    <w:rsid w:val="00615FF3"/>
    <w:rsid w:val="00685EA7"/>
    <w:rsid w:val="006B396C"/>
    <w:rsid w:val="00706558"/>
    <w:rsid w:val="00844A9B"/>
    <w:rsid w:val="00877ECC"/>
    <w:rsid w:val="008952FA"/>
    <w:rsid w:val="00963553"/>
    <w:rsid w:val="009C1AA5"/>
    <w:rsid w:val="009F025A"/>
    <w:rsid w:val="00A26300"/>
    <w:rsid w:val="00AD2925"/>
    <w:rsid w:val="00B67F79"/>
    <w:rsid w:val="00B71DB7"/>
    <w:rsid w:val="00C21E0B"/>
    <w:rsid w:val="00C547F6"/>
    <w:rsid w:val="00CF04AD"/>
    <w:rsid w:val="00E805A4"/>
    <w:rsid w:val="00F163CD"/>
    <w:rsid w:val="00F912EC"/>
    <w:rsid w:val="00FE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B2B0D"/>
  <w15:chartTrackingRefBased/>
  <w15:docId w15:val="{897401A9-9918-46AF-B07B-BE85DA19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E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805A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9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975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97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975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6.com/u49/v_NjIwODAwNz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77y4.cn/html/124/20546/play-20546-0-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8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Zhihui TONG</dc:creator>
  <cp:keywords/>
  <dc:description/>
  <cp:lastModifiedBy>仝志辉</cp:lastModifiedBy>
  <cp:revision>9</cp:revision>
  <dcterms:created xsi:type="dcterms:W3CDTF">2015-03-01T03:36:00Z</dcterms:created>
  <dcterms:modified xsi:type="dcterms:W3CDTF">2018-06-01T07:52:00Z</dcterms:modified>
</cp:coreProperties>
</file>